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C7E" w:rsidRPr="00511CC4" w:rsidRDefault="00ED788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Jerry Gooch</w:t>
      </w:r>
    </w:p>
    <w:p w:rsidR="00ED788B" w:rsidRPr="00511CC4" w:rsidRDefault="00F9427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WRTG 1320 - 1237</w:t>
      </w:r>
    </w:p>
    <w:p w:rsidR="00ED788B" w:rsidRPr="00511CC4" w:rsidRDefault="00ED788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Moore</w:t>
      </w:r>
    </w:p>
    <w:p w:rsidR="002B11DE" w:rsidRPr="00511CC4" w:rsidRDefault="00ED788B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Synthesis Essay</w:t>
      </w:r>
    </w:p>
    <w:p w:rsidR="00210A1A" w:rsidRDefault="00ED788B" w:rsidP="00210A1A">
      <w:pPr>
        <w:spacing w:line="480" w:lineRule="auto"/>
        <w:jc w:val="center"/>
        <w:rPr>
          <w:rFonts w:ascii="Gadugi" w:eastAsia="Arial Unicode MS" w:hAnsi="Gadugi" w:cs="Segoe UI Semilight"/>
          <w:sz w:val="24"/>
          <w:szCs w:val="24"/>
        </w:rPr>
      </w:pPr>
      <w:r w:rsidRPr="002B11DE">
        <w:rPr>
          <w:rFonts w:ascii="Gadugi" w:eastAsia="Arial Unicode MS" w:hAnsi="Gadugi" w:cs="Segoe UI Semilight"/>
          <w:sz w:val="24"/>
          <w:szCs w:val="24"/>
        </w:rPr>
        <w:t xml:space="preserve">Education and </w:t>
      </w:r>
      <w:r w:rsidR="00790011" w:rsidRPr="002B11DE">
        <w:rPr>
          <w:rFonts w:ascii="Gadugi" w:eastAsia="Arial Unicode MS" w:hAnsi="Gadugi" w:cs="Segoe UI Semilight"/>
          <w:sz w:val="24"/>
          <w:szCs w:val="24"/>
        </w:rPr>
        <w:t>the Poor</w:t>
      </w:r>
    </w:p>
    <w:p w:rsidR="005B5113" w:rsidRPr="00511CC4" w:rsidRDefault="00ED788B" w:rsidP="00210A1A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</w:r>
      <w:proofErr w:type="gramStart"/>
      <w:r w:rsidRPr="00511CC4">
        <w:rPr>
          <w:rFonts w:ascii="Gadugi" w:eastAsia="Arial Unicode MS" w:hAnsi="Gadugi" w:cs="Segoe UI Semilight"/>
          <w:sz w:val="24"/>
          <w:szCs w:val="24"/>
        </w:rPr>
        <w:t>High level</w:t>
      </w:r>
      <w:proofErr w:type="gramEnd"/>
      <w:r w:rsidRPr="00511CC4">
        <w:rPr>
          <w:rFonts w:ascii="Gadugi" w:eastAsia="Arial Unicode MS" w:hAnsi="Gadugi" w:cs="Segoe UI Semilight"/>
          <w:sz w:val="24"/>
          <w:szCs w:val="24"/>
        </w:rPr>
        <w:t xml:space="preserve"> education </w:t>
      </w:r>
      <w:commentRangeStart w:id="0"/>
      <w:r w:rsidRPr="00511CC4">
        <w:rPr>
          <w:rFonts w:ascii="Gadugi" w:eastAsia="Arial Unicode MS" w:hAnsi="Gadugi" w:cs="Segoe UI Semilight"/>
          <w:sz w:val="24"/>
          <w:szCs w:val="24"/>
        </w:rPr>
        <w:t xml:space="preserve">is becoming a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very </w:t>
      </w:r>
      <w:commentRangeEnd w:id="0"/>
      <w:r w:rsidR="00F9427B">
        <w:rPr>
          <w:rStyle w:val="CommentReference"/>
        </w:rPr>
        <w:commentReference w:id="0"/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important in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the world today.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People need </w:t>
      </w:r>
      <w:commentRangeStart w:id="1"/>
      <w:proofErr w:type="gramStart"/>
      <w:r w:rsidRPr="00511CC4">
        <w:rPr>
          <w:rFonts w:ascii="Gadugi" w:eastAsia="Arial Unicode MS" w:hAnsi="Gadugi" w:cs="Segoe UI Semilight"/>
          <w:sz w:val="24"/>
          <w:szCs w:val="24"/>
        </w:rPr>
        <w:t>degree’s</w:t>
      </w:r>
      <w:proofErr w:type="gramEnd"/>
      <w:r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1"/>
      <w:r w:rsidR="00F9427B">
        <w:rPr>
          <w:rStyle w:val="CommentReference"/>
        </w:rPr>
        <w:commentReference w:id="1"/>
      </w:r>
      <w:r w:rsidRPr="00511CC4">
        <w:rPr>
          <w:rFonts w:ascii="Gadugi" w:eastAsia="Arial Unicode MS" w:hAnsi="Gadugi" w:cs="Segoe UI Semilight"/>
          <w:sz w:val="24"/>
          <w:szCs w:val="24"/>
        </w:rPr>
        <w:t>to get the “good”</w:t>
      </w:r>
      <w:r w:rsidR="00223597" w:rsidRPr="00511CC4">
        <w:rPr>
          <w:rFonts w:ascii="Gadugi" w:eastAsia="Arial Unicode MS" w:hAnsi="Gadugi" w:cs="Segoe UI Semilight"/>
          <w:sz w:val="24"/>
          <w:szCs w:val="24"/>
        </w:rPr>
        <w:t xml:space="preserve"> jobs to make the money they nee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>d to support their families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. For </w:t>
      </w:r>
      <w:commentRangeStart w:id="2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many </w:t>
      </w:r>
      <w:commentRangeEnd w:id="2"/>
      <w:r w:rsidR="00F9427B">
        <w:rPr>
          <w:rStyle w:val="CommentReference"/>
        </w:rPr>
        <w:commentReference w:id="2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this is achievable </w:t>
      </w:r>
      <w:commentRangeStart w:id="3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with a little hard </w:t>
      </w:r>
      <w:commentRangeEnd w:id="3"/>
      <w:r w:rsidR="00F9427B">
        <w:rPr>
          <w:rStyle w:val="CommentReference"/>
        </w:rPr>
        <w:commentReference w:id="3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work and some help with from family.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T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he </w:t>
      </w:r>
      <w:commentRangeStart w:id="4"/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poor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are just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doing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seem </w:t>
      </w:r>
      <w:commentRangeEnd w:id="4"/>
      <w:r w:rsidR="00F9427B">
        <w:rPr>
          <w:rStyle w:val="CommentReference"/>
        </w:rPr>
        <w:commentReference w:id="4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to have the money, </w:t>
      </w:r>
      <w:commentRangeStart w:id="5"/>
      <w:r w:rsidR="00E81BA3" w:rsidRPr="00511CC4">
        <w:rPr>
          <w:rFonts w:ascii="Gadugi" w:eastAsia="Arial Unicode MS" w:hAnsi="Gadugi" w:cs="Segoe UI Semilight"/>
          <w:sz w:val="24"/>
          <w:szCs w:val="24"/>
        </w:rPr>
        <w:t>or drive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5"/>
      <w:r w:rsidR="00F9427B">
        <w:rPr>
          <w:rStyle w:val="CommentReference"/>
        </w:rPr>
        <w:commentReference w:id="5"/>
      </w:r>
      <w:commentRangeStart w:id="6"/>
      <w:r w:rsidR="007976F8" w:rsidRPr="00511CC4">
        <w:rPr>
          <w:rFonts w:ascii="Gadugi" w:eastAsia="Arial Unicode MS" w:hAnsi="Gadugi" w:cs="Segoe UI Semilight"/>
          <w:sz w:val="24"/>
          <w:szCs w:val="24"/>
        </w:rPr>
        <w:t>to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making it though</w:t>
      </w:r>
      <w:commentRangeEnd w:id="6"/>
      <w:r w:rsidR="00F9427B">
        <w:rPr>
          <w:rStyle w:val="CommentReference"/>
        </w:rPr>
        <w:commentReference w:id="6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There are many factors </w:t>
      </w:r>
      <w:commentRangeStart w:id="7"/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at play </w:t>
      </w:r>
      <w:commentRangeEnd w:id="7"/>
      <w:r w:rsidR="00F9427B">
        <w:rPr>
          <w:rStyle w:val="CommentReference"/>
        </w:rPr>
        <w:commentReference w:id="7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however, the big three seem to be </w:t>
      </w:r>
      <w:commentRangeStart w:id="8"/>
      <w:r w:rsidR="005B5113" w:rsidRPr="00511CC4">
        <w:rPr>
          <w:rFonts w:ascii="Gadugi" w:eastAsia="Arial Unicode MS" w:hAnsi="Gadugi" w:cs="Segoe UI Semilight"/>
          <w:sz w:val="24"/>
          <w:szCs w:val="24"/>
        </w:rPr>
        <w:t>that they either</w:t>
      </w:r>
      <w:commentRangeEnd w:id="8"/>
      <w:r w:rsidR="00F9427B">
        <w:rPr>
          <w:rStyle w:val="CommentReference"/>
        </w:rPr>
        <w:commentReference w:id="8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the parents or guardians are not nurturing their kids and giving them </w:t>
      </w:r>
      <w:commentRangeStart w:id="9"/>
      <w:r w:rsidR="005B5113" w:rsidRPr="00511CC4">
        <w:rPr>
          <w:rFonts w:ascii="Gadugi" w:eastAsia="Arial Unicode MS" w:hAnsi="Gadugi" w:cs="Segoe UI Semilight"/>
          <w:sz w:val="24"/>
          <w:szCs w:val="24"/>
        </w:rPr>
        <w:t>good</w:t>
      </w:r>
      <w:commentRangeEnd w:id="9"/>
      <w:r w:rsidR="00F9427B">
        <w:rPr>
          <w:rStyle w:val="CommentReference"/>
        </w:rPr>
        <w:commentReference w:id="9"/>
      </w:r>
      <w:r w:rsidR="00F9427B">
        <w:rPr>
          <w:rFonts w:ascii="Gadugi" w:eastAsia="Arial Unicode MS" w:hAnsi="Gadugi" w:cs="Segoe UI Semilight"/>
          <w:sz w:val="24"/>
          <w:szCs w:val="24"/>
        </w:rPr>
        <w:t xml:space="preserve"> work ethics to succeed, </w:t>
      </w:r>
      <w:commentRangeStart w:id="10"/>
      <w:r w:rsidR="00F9427B">
        <w:rPr>
          <w:rFonts w:ascii="Gadugi" w:eastAsia="Arial Unicode MS" w:hAnsi="Gadugi" w:cs="Segoe UI Semilight"/>
          <w:sz w:val="24"/>
          <w:szCs w:val="24"/>
        </w:rPr>
        <w:t>A</w:t>
      </w:r>
      <w:commentRangeEnd w:id="10"/>
      <w:r w:rsidR="00F9427B">
        <w:rPr>
          <w:rStyle w:val="CommentReference"/>
        </w:rPr>
        <w:commentReference w:id="10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lack of money </w:t>
      </w:r>
      <w:commentRangeStart w:id="11"/>
      <w:r w:rsidR="005B5113" w:rsidRPr="00511CC4">
        <w:rPr>
          <w:rFonts w:ascii="Gadugi" w:eastAsia="Arial Unicode MS" w:hAnsi="Gadugi" w:cs="Segoe UI Semilight"/>
          <w:sz w:val="24"/>
          <w:szCs w:val="24"/>
        </w:rPr>
        <w:t>is keeping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11"/>
      <w:r w:rsidR="00156B12">
        <w:rPr>
          <w:rStyle w:val="CommentReference"/>
        </w:rPr>
        <w:commentReference w:id="11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and will power to better themselves is </w:t>
      </w:r>
      <w:proofErr w:type="gramStart"/>
      <w:r w:rsidR="00AE1FB7">
        <w:rPr>
          <w:rFonts w:ascii="Gadugi" w:eastAsia="Arial Unicode MS" w:hAnsi="Gadugi" w:cs="Segoe UI Semilight"/>
          <w:sz w:val="24"/>
          <w:szCs w:val="24"/>
        </w:rPr>
        <w:t xml:space="preserve">keeping 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the</w:t>
      </w:r>
      <w:proofErr w:type="gramEnd"/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lower class from being able to get into college </w:t>
      </w:r>
      <w:commentRangeStart w:id="12"/>
      <w:r w:rsidR="005B5113" w:rsidRPr="00511CC4">
        <w:rPr>
          <w:rFonts w:ascii="Gadugi" w:eastAsia="Arial Unicode MS" w:hAnsi="Gadugi" w:cs="Segoe UI Semilight"/>
          <w:sz w:val="24"/>
          <w:szCs w:val="24"/>
        </w:rPr>
        <w:t>and</w:t>
      </w:r>
      <w:commentRangeEnd w:id="12"/>
      <w:r w:rsidR="00156B12">
        <w:rPr>
          <w:rStyle w:val="CommentReference"/>
        </w:rPr>
        <w:commentReference w:id="12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succeed, or finally </w:t>
      </w:r>
      <w:commentRangeStart w:id="13"/>
      <w:r w:rsidR="005B5113" w:rsidRPr="00511CC4">
        <w:rPr>
          <w:rFonts w:ascii="Gadugi" w:eastAsia="Arial Unicode MS" w:hAnsi="Gadugi" w:cs="Segoe UI Semilight"/>
          <w:sz w:val="24"/>
          <w:szCs w:val="24"/>
        </w:rPr>
        <w:t>it’s</w:t>
      </w:r>
      <w:commentRangeEnd w:id="13"/>
      <w:r w:rsidR="00156B12">
        <w:rPr>
          <w:rStyle w:val="CommentReference"/>
        </w:rPr>
        <w:commentReference w:id="13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the culture of America to look down on the poor and </w:t>
      </w:r>
      <w:commentRangeStart w:id="14"/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minorities and it </w:t>
      </w:r>
      <w:commentRangeEnd w:id="14"/>
      <w:r w:rsidR="00156B12">
        <w:rPr>
          <w:rStyle w:val="CommentReference"/>
        </w:rPr>
        <w:commentReference w:id="14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discourages these children from wanting to succeed </w:t>
      </w:r>
      <w:commentRangeStart w:id="15"/>
      <w:r w:rsidR="005B5113" w:rsidRPr="00511CC4">
        <w:rPr>
          <w:rFonts w:ascii="Gadugi" w:eastAsia="Arial Unicode MS" w:hAnsi="Gadugi" w:cs="Segoe UI Semilight"/>
          <w:sz w:val="24"/>
          <w:szCs w:val="24"/>
        </w:rPr>
        <w:t>in society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to </w:t>
      </w:r>
      <w:commentRangeEnd w:id="15"/>
      <w:r w:rsidR="00156B12">
        <w:rPr>
          <w:rStyle w:val="CommentReference"/>
        </w:rPr>
        <w:commentReference w:id="15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become productive individuals in society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>.</w:t>
      </w:r>
    </w:p>
    <w:p w:rsidR="004A5510" w:rsidRPr="00511CC4" w:rsidRDefault="004A5510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  <w:t xml:space="preserve">Children growing up </w:t>
      </w:r>
      <w:commentRangeStart w:id="16"/>
      <w:r w:rsidRPr="00511CC4">
        <w:rPr>
          <w:rFonts w:ascii="Gadugi" w:eastAsia="Arial Unicode MS" w:hAnsi="Gadugi" w:cs="Segoe UI Semilight"/>
          <w:sz w:val="24"/>
          <w:szCs w:val="24"/>
        </w:rPr>
        <w:t>in a poor family</w:t>
      </w:r>
      <w:commentRangeEnd w:id="16"/>
      <w:r w:rsidR="00156B12">
        <w:rPr>
          <w:rStyle w:val="CommentReference"/>
        </w:rPr>
        <w:commentReference w:id="16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are less likely to </w:t>
      </w:r>
      <w:commentRangeStart w:id="17"/>
      <w:r w:rsidRPr="00511CC4">
        <w:rPr>
          <w:rFonts w:ascii="Gadugi" w:eastAsia="Arial Unicode MS" w:hAnsi="Gadugi" w:cs="Segoe UI Semilight"/>
          <w:sz w:val="24"/>
          <w:szCs w:val="24"/>
        </w:rPr>
        <w:t xml:space="preserve">have good 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>work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ethics </w:t>
      </w:r>
      <w:commentRangeEnd w:id="17"/>
      <w:r w:rsidR="00156B12">
        <w:rPr>
          <w:rStyle w:val="CommentReference"/>
        </w:rPr>
        <w:commentReference w:id="17"/>
      </w:r>
      <w:r w:rsidRPr="00511CC4">
        <w:rPr>
          <w:rFonts w:ascii="Gadugi" w:eastAsia="Arial Unicode MS" w:hAnsi="Gadugi" w:cs="Segoe UI Semilight"/>
          <w:sz w:val="24"/>
          <w:szCs w:val="24"/>
        </w:rPr>
        <w:t>and a nurturing environ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ment for learning. Brink Lindsey, Vice president for research at the conservative Cato </w:t>
      </w:r>
      <w:commentRangeStart w:id="18"/>
      <w:r w:rsidR="007976F8" w:rsidRPr="00511CC4">
        <w:rPr>
          <w:rFonts w:ascii="Gadugi" w:eastAsia="Arial Unicode MS" w:hAnsi="Gadugi" w:cs="Segoe UI Semilight"/>
          <w:sz w:val="24"/>
          <w:szCs w:val="24"/>
        </w:rPr>
        <w:t>Institute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18"/>
      <w:r w:rsidR="00156B12">
        <w:rPr>
          <w:rStyle w:val="CommentReference"/>
        </w:rPr>
        <w:commentReference w:id="18"/>
      </w:r>
      <w:commentRangeStart w:id="19"/>
      <w:r w:rsidRPr="00511CC4">
        <w:rPr>
          <w:rFonts w:ascii="Gadugi" w:eastAsia="Arial Unicode MS" w:hAnsi="Gadugi" w:cs="Segoe UI Semilight"/>
          <w:sz w:val="24"/>
          <w:szCs w:val="24"/>
        </w:rPr>
        <w:t xml:space="preserve">says </w:t>
      </w:r>
      <w:commentRangeEnd w:id="19"/>
      <w:r w:rsidR="00156B12">
        <w:rPr>
          <w:rStyle w:val="CommentReference"/>
        </w:rPr>
        <w:commentReference w:id="19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that children </w:t>
      </w:r>
      <w:commentRangeStart w:id="20"/>
      <w:r w:rsidRPr="00511CC4">
        <w:rPr>
          <w:rFonts w:ascii="Gadugi" w:eastAsia="Arial Unicode MS" w:hAnsi="Gadugi" w:cs="Segoe UI Semilight"/>
          <w:sz w:val="24"/>
          <w:szCs w:val="24"/>
        </w:rPr>
        <w:t>who are</w:t>
      </w:r>
      <w:commentRangeEnd w:id="20"/>
      <w:r w:rsidR="00156B12">
        <w:rPr>
          <w:rStyle w:val="CommentReference"/>
        </w:rPr>
        <w:commentReference w:id="20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in the lower </w:t>
      </w:r>
      <w:commentRangeStart w:id="21"/>
      <w:r w:rsidRPr="00511CC4">
        <w:rPr>
          <w:rFonts w:ascii="Gadugi" w:eastAsia="Arial Unicode MS" w:hAnsi="Gadugi" w:cs="Segoe UI Semilight"/>
          <w:sz w:val="24"/>
          <w:szCs w:val="24"/>
        </w:rPr>
        <w:t xml:space="preserve">class tend to </w:t>
      </w:r>
      <w:r w:rsidRPr="00511CC4">
        <w:rPr>
          <w:rFonts w:ascii="Gadugi" w:eastAsia="Arial Unicode MS" w:hAnsi="Gadugi" w:cs="Segoe UI Semilight"/>
          <w:sz w:val="24"/>
          <w:szCs w:val="24"/>
        </w:rPr>
        <w:lastRenderedPageBreak/>
        <w:t>not get near as much</w:t>
      </w:r>
      <w:commentRangeEnd w:id="21"/>
      <w:r w:rsidR="00156B12">
        <w:rPr>
          <w:rStyle w:val="CommentReference"/>
        </w:rPr>
        <w:commentReference w:id="21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verbal </w:t>
      </w:r>
      <w:r w:rsidR="002B11DE">
        <w:rPr>
          <w:rFonts w:ascii="Gadugi" w:eastAsia="Arial Unicode MS" w:hAnsi="Gadugi" w:cs="Segoe UI Semilight"/>
          <w:sz w:val="24"/>
          <w:szCs w:val="24"/>
        </w:rPr>
        <w:t>interaction with their parents</w:t>
      </w:r>
      <w:commentRangeStart w:id="22"/>
      <w:r w:rsidR="002B11DE">
        <w:rPr>
          <w:rFonts w:ascii="Gadugi" w:eastAsia="Arial Unicode MS" w:hAnsi="Gadugi" w:cs="Segoe UI Semilight"/>
          <w:sz w:val="24"/>
          <w:szCs w:val="24"/>
        </w:rPr>
        <w:t xml:space="preserve">. 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They </w:t>
      </w:r>
      <w:commentRangeEnd w:id="22"/>
      <w:r w:rsidR="00156B12">
        <w:rPr>
          <w:rStyle w:val="CommentReference"/>
        </w:rPr>
        <w:commentReference w:id="22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are less likely to receive words of encouragement than parents in the upper class give.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>(Lindsey 455)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A writer for the </w:t>
      </w:r>
      <w:commentRangeStart w:id="23"/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journal </w:t>
      </w:r>
      <w:r w:rsidR="007976F8" w:rsidRPr="00511CC4">
        <w:rPr>
          <w:rFonts w:ascii="Gadugi" w:eastAsia="Arial Unicode MS" w:hAnsi="Gadugi" w:cs="Segoe UI Semilight"/>
          <w:i/>
          <w:sz w:val="24"/>
          <w:szCs w:val="24"/>
        </w:rPr>
        <w:t>off our backs</w:t>
      </w:r>
      <w:commentRangeEnd w:id="23"/>
      <w:r w:rsidR="00D24A7E">
        <w:rPr>
          <w:rStyle w:val="CommentReference"/>
        </w:rPr>
        <w:commentReference w:id="23"/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, Angel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 Locke </w:t>
      </w:r>
      <w:commentRangeStart w:id="24"/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says </w:t>
      </w:r>
      <w:commentRangeEnd w:id="24"/>
      <w:r w:rsidR="00D24A7E">
        <w:rPr>
          <w:rStyle w:val="CommentReference"/>
        </w:rPr>
        <w:commentReference w:id="24"/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there are exceptions.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Her mother never </w:t>
      </w:r>
      <w:commentRangeStart w:id="25"/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went to </w:t>
      </w:r>
      <w:commentRangeEnd w:id="25"/>
      <w:r w:rsidR="00D24A7E">
        <w:rPr>
          <w:rStyle w:val="CommentReference"/>
        </w:rPr>
        <w:commentReference w:id="25"/>
      </w:r>
      <w:commentRangeStart w:id="26"/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college </w:t>
      </w:r>
      <w:commentRangeEnd w:id="26"/>
      <w:r w:rsidR="00D24A7E">
        <w:rPr>
          <w:rStyle w:val="CommentReference"/>
        </w:rPr>
        <w:commentReference w:id="26"/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but always </w:t>
      </w:r>
      <w:commentRangeStart w:id="27"/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encouraging </w:t>
      </w:r>
      <w:commentRangeEnd w:id="27"/>
      <w:r w:rsidR="00D24A7E">
        <w:rPr>
          <w:rStyle w:val="CommentReference"/>
        </w:rPr>
        <w:commentReference w:id="27"/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her to </w:t>
      </w:r>
      <w:commentRangeStart w:id="28"/>
      <w:r w:rsidR="007F76A8" w:rsidRPr="00511CC4">
        <w:rPr>
          <w:rFonts w:ascii="Gadugi" w:eastAsia="Arial Unicode MS" w:hAnsi="Gadugi" w:cs="Segoe UI Semilight"/>
          <w:sz w:val="24"/>
          <w:szCs w:val="24"/>
        </w:rPr>
        <w:t>read</w:t>
      </w:r>
      <w:r w:rsidR="00270CD5" w:rsidRPr="00511CC4">
        <w:rPr>
          <w:rFonts w:ascii="Gadugi" w:eastAsia="Arial Unicode MS" w:hAnsi="Gadugi" w:cs="Segoe UI Semilight"/>
          <w:sz w:val="24"/>
          <w:szCs w:val="24"/>
        </w:rPr>
        <w:t xml:space="preserve"> and in </w:t>
      </w:r>
      <w:commentRangeEnd w:id="28"/>
      <w:r w:rsidR="00D24A7E">
        <w:rPr>
          <w:rStyle w:val="CommentReference"/>
        </w:rPr>
        <w:commentReference w:id="28"/>
      </w:r>
      <w:r w:rsidR="00270CD5" w:rsidRPr="00511CC4">
        <w:rPr>
          <w:rFonts w:ascii="Gadugi" w:eastAsia="Arial Unicode MS" w:hAnsi="Gadugi" w:cs="Segoe UI Semilight"/>
          <w:sz w:val="24"/>
          <w:szCs w:val="24"/>
        </w:rPr>
        <w:t xml:space="preserve">her early </w:t>
      </w:r>
      <w:commentRangeStart w:id="29"/>
      <w:r w:rsidR="00270CD5" w:rsidRPr="00511CC4">
        <w:rPr>
          <w:rFonts w:ascii="Gadugi" w:eastAsia="Arial Unicode MS" w:hAnsi="Gadugi" w:cs="Segoe UI Semilight"/>
          <w:sz w:val="24"/>
          <w:szCs w:val="24"/>
        </w:rPr>
        <w:t xml:space="preserve">age </w:t>
      </w:r>
      <w:commentRangeEnd w:id="29"/>
      <w:r w:rsidR="00D24A7E">
        <w:rPr>
          <w:rStyle w:val="CommentReference"/>
        </w:rPr>
        <w:commentReference w:id="29"/>
      </w:r>
      <w:r w:rsidR="00270CD5" w:rsidRPr="00511CC4">
        <w:rPr>
          <w:rFonts w:ascii="Gadugi" w:eastAsia="Arial Unicode MS" w:hAnsi="Gadugi" w:cs="Segoe UI Semilight"/>
          <w:sz w:val="24"/>
          <w:szCs w:val="24"/>
        </w:rPr>
        <w:t xml:space="preserve">began teaching her daughter how to discuss books </w:t>
      </w:r>
      <w:commentRangeStart w:id="30"/>
      <w:r w:rsidR="00270CD5" w:rsidRPr="00511CC4">
        <w:rPr>
          <w:rFonts w:ascii="Gadugi" w:eastAsia="Arial Unicode MS" w:hAnsi="Gadugi" w:cs="Segoe UI Semilight"/>
          <w:sz w:val="24"/>
          <w:szCs w:val="24"/>
        </w:rPr>
        <w:t>with her</w:t>
      </w:r>
      <w:commentRangeEnd w:id="30"/>
      <w:r w:rsidR="00D24A7E">
        <w:rPr>
          <w:rStyle w:val="CommentReference"/>
        </w:rPr>
        <w:commentReference w:id="30"/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7F76A8" w:rsidRPr="00511CC4">
        <w:rPr>
          <w:rFonts w:ascii="Gadugi" w:eastAsia="Arial Unicode MS" w:hAnsi="Gadugi" w:cs="Segoe UI Semilight"/>
          <w:sz w:val="24"/>
          <w:szCs w:val="24"/>
        </w:rPr>
        <w:t xml:space="preserve">(Locke 450) 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Lindsey </w:t>
      </w:r>
      <w:commentRangeStart w:id="31"/>
      <w:r w:rsidR="00AE1FB7">
        <w:rPr>
          <w:rFonts w:ascii="Gadugi" w:eastAsia="Arial Unicode MS" w:hAnsi="Gadugi" w:cs="Segoe UI Semilight"/>
          <w:sz w:val="24"/>
          <w:szCs w:val="24"/>
        </w:rPr>
        <w:t xml:space="preserve">says </w:t>
      </w:r>
      <w:commentRangeEnd w:id="31"/>
      <w:r w:rsidR="00D24A7E">
        <w:rPr>
          <w:rStyle w:val="CommentReference"/>
        </w:rPr>
        <w:commentReference w:id="31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that government programs for the young are </w:t>
      </w:r>
      <w:commentRangeStart w:id="32"/>
      <w:r w:rsidR="00AE1FB7">
        <w:rPr>
          <w:rFonts w:ascii="Gadugi" w:eastAsia="Arial Unicode MS" w:hAnsi="Gadugi" w:cs="Segoe UI Semilight"/>
          <w:sz w:val="24"/>
          <w:szCs w:val="24"/>
        </w:rPr>
        <w:t>essential and would have a good effect on getting students to take class more seriously</w:t>
      </w:r>
      <w:commentRangeEnd w:id="32"/>
      <w:r w:rsidR="00D24A7E">
        <w:rPr>
          <w:rStyle w:val="CommentReference"/>
        </w:rPr>
        <w:commentReference w:id="32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. Lindsey </w:t>
      </w:r>
      <w:commentRangeStart w:id="33"/>
      <w:r w:rsidR="00AE1FB7">
        <w:rPr>
          <w:rFonts w:ascii="Gadugi" w:eastAsia="Arial Unicode MS" w:hAnsi="Gadugi" w:cs="Segoe UI Semilight"/>
          <w:sz w:val="24"/>
          <w:szCs w:val="24"/>
        </w:rPr>
        <w:t xml:space="preserve">thinks </w:t>
      </w:r>
      <w:commentRangeEnd w:id="33"/>
      <w:r w:rsidR="00D24A7E">
        <w:rPr>
          <w:rStyle w:val="CommentReference"/>
        </w:rPr>
        <w:commentReference w:id="33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that by doing </w:t>
      </w:r>
      <w:commentRangeStart w:id="34"/>
      <w:r w:rsidR="00AE1FB7">
        <w:rPr>
          <w:rFonts w:ascii="Gadugi" w:eastAsia="Arial Unicode MS" w:hAnsi="Gadugi" w:cs="Segoe UI Semilight"/>
          <w:sz w:val="24"/>
          <w:szCs w:val="24"/>
        </w:rPr>
        <w:t xml:space="preserve">this </w:t>
      </w:r>
      <w:commentRangeEnd w:id="34"/>
      <w:r w:rsidR="00D24A7E">
        <w:rPr>
          <w:rStyle w:val="CommentReference"/>
        </w:rPr>
        <w:commentReference w:id="34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the values </w:t>
      </w:r>
      <w:commentRangeStart w:id="35"/>
      <w:r w:rsidR="00AE1FB7">
        <w:rPr>
          <w:rFonts w:ascii="Gadugi" w:eastAsia="Arial Unicode MS" w:hAnsi="Gadugi" w:cs="Segoe UI Semilight"/>
          <w:sz w:val="24"/>
          <w:szCs w:val="24"/>
        </w:rPr>
        <w:t xml:space="preserve">that </w:t>
      </w:r>
      <w:commentRangeEnd w:id="35"/>
      <w:r w:rsidR="00D24A7E">
        <w:rPr>
          <w:rStyle w:val="CommentReference"/>
        </w:rPr>
        <w:commentReference w:id="35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a parent </w:t>
      </w:r>
      <w:commentRangeStart w:id="36"/>
      <w:r w:rsidR="00AE1FB7">
        <w:rPr>
          <w:rFonts w:ascii="Gadugi" w:eastAsia="Arial Unicode MS" w:hAnsi="Gadugi" w:cs="Segoe UI Semilight"/>
          <w:sz w:val="24"/>
          <w:szCs w:val="24"/>
        </w:rPr>
        <w:t xml:space="preserve">would have taught gets </w:t>
      </w:r>
      <w:commentRangeStart w:id="37"/>
      <w:r w:rsidR="00AE1FB7">
        <w:rPr>
          <w:rFonts w:ascii="Gadugi" w:eastAsia="Arial Unicode MS" w:hAnsi="Gadugi" w:cs="Segoe UI Semilight"/>
          <w:sz w:val="24"/>
          <w:szCs w:val="24"/>
        </w:rPr>
        <w:t xml:space="preserve">taught </w:t>
      </w:r>
      <w:commentRangeEnd w:id="37"/>
      <w:r w:rsidR="00D24A7E">
        <w:rPr>
          <w:rStyle w:val="CommentReference"/>
        </w:rPr>
        <w:commentReference w:id="37"/>
      </w:r>
      <w:commentRangeEnd w:id="36"/>
      <w:r w:rsidR="00D24A7E">
        <w:rPr>
          <w:rStyle w:val="CommentReference"/>
        </w:rPr>
        <w:commentReference w:id="36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as well as engrained in the </w:t>
      </w:r>
      <w:commentRangeStart w:id="38"/>
      <w:r w:rsidR="00AE1FB7">
        <w:rPr>
          <w:rFonts w:ascii="Gadugi" w:eastAsia="Arial Unicode MS" w:hAnsi="Gadugi" w:cs="Segoe UI Semilight"/>
          <w:sz w:val="24"/>
          <w:szCs w:val="24"/>
        </w:rPr>
        <w:t xml:space="preserve">student’s </w:t>
      </w:r>
      <w:commentRangeEnd w:id="38"/>
      <w:r w:rsidR="00D24A7E">
        <w:rPr>
          <w:rStyle w:val="CommentReference"/>
        </w:rPr>
        <w:commentReference w:id="38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minds.  </w:t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 xml:space="preserve">This would effectively counteract the parental involvement needed when parents are unable to stimulate their </w:t>
      </w:r>
      <w:commentRangeStart w:id="39"/>
      <w:r w:rsidR="008D0620" w:rsidRPr="00511CC4">
        <w:rPr>
          <w:rFonts w:ascii="Gadugi" w:eastAsia="Arial Unicode MS" w:hAnsi="Gadugi" w:cs="Segoe UI Semilight"/>
          <w:sz w:val="24"/>
          <w:szCs w:val="24"/>
        </w:rPr>
        <w:t xml:space="preserve">children </w:t>
      </w:r>
      <w:commentRangeEnd w:id="39"/>
      <w:r w:rsidR="00247BC0">
        <w:rPr>
          <w:rStyle w:val="CommentReference"/>
        </w:rPr>
        <w:commentReference w:id="39"/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 xml:space="preserve">and push them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to</w:t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 xml:space="preserve"> new heights.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8D0620" w:rsidRPr="00511CC4">
        <w:rPr>
          <w:rFonts w:ascii="Gadugi" w:eastAsia="Arial Unicode MS" w:hAnsi="Gadugi" w:cs="Segoe UI Semilight"/>
          <w:sz w:val="24"/>
          <w:szCs w:val="24"/>
        </w:rPr>
        <w:t>(Lindsey 456)</w:t>
      </w:r>
    </w:p>
    <w:p w:rsidR="00AE1FB7" w:rsidRDefault="008D0620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  <w:t>There is a problem coming up with the money needed for colleg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e in low income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families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. 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Locke </w:t>
      </w:r>
      <w:commentRangeStart w:id="40"/>
      <w:r w:rsidRPr="00511CC4">
        <w:rPr>
          <w:rFonts w:ascii="Gadugi" w:eastAsia="Arial Unicode MS" w:hAnsi="Gadugi" w:cs="Segoe UI Semilight"/>
          <w:sz w:val="24"/>
          <w:szCs w:val="24"/>
        </w:rPr>
        <w:t xml:space="preserve">says </w:t>
      </w:r>
      <w:commentRangeEnd w:id="40"/>
      <w:r w:rsidR="00247BC0">
        <w:rPr>
          <w:rStyle w:val="CommentReference"/>
        </w:rPr>
        <w:commentReference w:id="40"/>
      </w:r>
      <w:commentRangeStart w:id="41"/>
      <w:r w:rsidRPr="00511CC4">
        <w:rPr>
          <w:rFonts w:ascii="Gadugi" w:eastAsia="Arial Unicode MS" w:hAnsi="Gadugi" w:cs="Segoe UI Semilight"/>
          <w:sz w:val="24"/>
          <w:szCs w:val="24"/>
        </w:rPr>
        <w:t xml:space="preserve">it can be done </w:t>
      </w:r>
      <w:commentRangeEnd w:id="41"/>
      <w:r w:rsidR="00247BC0">
        <w:rPr>
          <w:rStyle w:val="CommentReference"/>
        </w:rPr>
        <w:commentReference w:id="41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even when you are in the </w:t>
      </w:r>
      <w:proofErr w:type="gramStart"/>
      <w:r w:rsidRPr="00511CC4">
        <w:rPr>
          <w:rFonts w:ascii="Gadugi" w:eastAsia="Arial Unicode MS" w:hAnsi="Gadugi" w:cs="Segoe UI Semilight"/>
          <w:sz w:val="24"/>
          <w:szCs w:val="24"/>
        </w:rPr>
        <w:t>low income</w:t>
      </w:r>
      <w:proofErr w:type="gramEnd"/>
      <w:r w:rsidRPr="00511CC4">
        <w:rPr>
          <w:rFonts w:ascii="Gadugi" w:eastAsia="Arial Unicode MS" w:hAnsi="Gadugi" w:cs="Segoe UI Semilight"/>
          <w:sz w:val="24"/>
          <w:szCs w:val="24"/>
        </w:rPr>
        <w:t xml:space="preserve"> range.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She managed to put herself through </w:t>
      </w:r>
      <w:commentRangeStart w:id="42"/>
      <w:r w:rsidRPr="00511CC4">
        <w:rPr>
          <w:rFonts w:ascii="Gadugi" w:eastAsia="Arial Unicode MS" w:hAnsi="Gadugi" w:cs="Segoe UI Semilight"/>
          <w:sz w:val="24"/>
          <w:szCs w:val="24"/>
        </w:rPr>
        <w:t xml:space="preserve">school </w:t>
      </w:r>
      <w:commentRangeEnd w:id="42"/>
      <w:r w:rsidR="00247BC0">
        <w:rPr>
          <w:rStyle w:val="CommentReference"/>
        </w:rPr>
        <w:commentReference w:id="42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though it took </w:t>
      </w:r>
      <w:commentRangeStart w:id="43"/>
      <w:r w:rsidRPr="00511CC4">
        <w:rPr>
          <w:rFonts w:ascii="Gadugi" w:eastAsia="Arial Unicode MS" w:hAnsi="Gadugi" w:cs="Segoe UI Semilight"/>
          <w:sz w:val="24"/>
          <w:szCs w:val="24"/>
        </w:rPr>
        <w:t xml:space="preserve">a little </w:t>
      </w:r>
      <w:commentRangeEnd w:id="43"/>
      <w:r w:rsidR="00247BC0">
        <w:rPr>
          <w:rStyle w:val="CommentReference"/>
        </w:rPr>
        <w:commentReference w:id="43"/>
      </w:r>
      <w:commentRangeStart w:id="44"/>
      <w:r w:rsidRPr="00511CC4">
        <w:rPr>
          <w:rFonts w:ascii="Gadugi" w:eastAsia="Arial Unicode MS" w:hAnsi="Gadugi" w:cs="Segoe UI Semilight"/>
          <w:sz w:val="24"/>
          <w:szCs w:val="24"/>
        </w:rPr>
        <w:t xml:space="preserve">longer </w:t>
      </w:r>
      <w:commentRangeEnd w:id="44"/>
      <w:r w:rsidR="00247BC0">
        <w:rPr>
          <w:rStyle w:val="CommentReference"/>
        </w:rPr>
        <w:commentReference w:id="44"/>
      </w:r>
      <w:commentRangeStart w:id="45"/>
      <w:r w:rsidRPr="00511CC4">
        <w:rPr>
          <w:rFonts w:ascii="Gadugi" w:eastAsia="Arial Unicode MS" w:hAnsi="Gadugi" w:cs="Segoe UI Semilight"/>
          <w:sz w:val="24"/>
          <w:szCs w:val="24"/>
        </w:rPr>
        <w:t xml:space="preserve">and </w:t>
      </w:r>
      <w:commentRangeEnd w:id="45"/>
      <w:r w:rsidR="00247BC0">
        <w:rPr>
          <w:rStyle w:val="CommentReference"/>
        </w:rPr>
        <w:commentReference w:id="45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she had to work for it.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(Locke 541) Lindsey </w:t>
      </w:r>
      <w:commentRangeStart w:id="46"/>
      <w:r w:rsidR="00247BC0">
        <w:rPr>
          <w:rFonts w:ascii="Gadugi" w:eastAsia="Arial Unicode MS" w:hAnsi="Gadugi" w:cs="Segoe UI Semilight"/>
          <w:sz w:val="24"/>
          <w:szCs w:val="24"/>
        </w:rPr>
        <w:t>says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46"/>
      <w:r w:rsidR="00247BC0">
        <w:rPr>
          <w:rStyle w:val="CommentReference"/>
        </w:rPr>
        <w:commentReference w:id="46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that many of the poor </w:t>
      </w:r>
      <w:commentRangeStart w:id="47"/>
      <w:r w:rsidRPr="00511CC4">
        <w:rPr>
          <w:rFonts w:ascii="Gadugi" w:eastAsia="Arial Unicode MS" w:hAnsi="Gadugi" w:cs="Segoe UI Semilight"/>
          <w:sz w:val="24"/>
          <w:szCs w:val="24"/>
        </w:rPr>
        <w:t>mainly minorities</w:t>
      </w:r>
      <w:commentRangeEnd w:id="47"/>
      <w:r w:rsidR="00247BC0">
        <w:rPr>
          <w:rStyle w:val="CommentReference"/>
        </w:rPr>
        <w:commentReference w:id="47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can get the money to go to </w:t>
      </w:r>
      <w:commentRangeStart w:id="48"/>
      <w:r w:rsidRPr="00511CC4">
        <w:rPr>
          <w:rFonts w:ascii="Gadugi" w:eastAsia="Arial Unicode MS" w:hAnsi="Gadugi" w:cs="Segoe UI Semilight"/>
          <w:sz w:val="24"/>
          <w:szCs w:val="24"/>
        </w:rPr>
        <w:t xml:space="preserve">school it’s the 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>lack of skills</w:t>
      </w:r>
      <w:commentRangeEnd w:id="48"/>
      <w:r w:rsidR="008A346E">
        <w:rPr>
          <w:rStyle w:val="CommentReference"/>
        </w:rPr>
        <w:commentReference w:id="48"/>
      </w:r>
      <w:r w:rsidR="000145FC" w:rsidRPr="00511CC4">
        <w:rPr>
          <w:rFonts w:ascii="Gadugi" w:eastAsia="Arial Unicode MS" w:hAnsi="Gadugi" w:cs="Segoe UI Semilight"/>
          <w:sz w:val="24"/>
          <w:szCs w:val="24"/>
        </w:rPr>
        <w:t>.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</w:t>
      </w:r>
    </w:p>
    <w:p w:rsidR="008D0620" w:rsidRPr="00511CC4" w:rsidRDefault="00CA04AA" w:rsidP="00AE1FB7">
      <w:pPr>
        <w:spacing w:line="480" w:lineRule="auto"/>
        <w:ind w:firstLine="720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>Elijah Friedman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,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a </w:t>
      </w:r>
      <w:commentRangeStart w:id="49"/>
      <w:r w:rsidRPr="00511CC4">
        <w:rPr>
          <w:rFonts w:ascii="Gadugi" w:eastAsia="Arial Unicode MS" w:hAnsi="Gadugi" w:cs="Segoe UI Semilight"/>
          <w:sz w:val="24"/>
          <w:szCs w:val="24"/>
        </w:rPr>
        <w:t xml:space="preserve">student </w:t>
      </w:r>
      <w:commentRangeEnd w:id="49"/>
      <w:r w:rsidR="008A346E">
        <w:rPr>
          <w:rStyle w:val="CommentReference"/>
        </w:rPr>
        <w:commentReference w:id="49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feels that the government should not be involved in funding </w:t>
      </w:r>
      <w:r w:rsidR="002B11DE">
        <w:rPr>
          <w:rFonts w:ascii="Gadugi" w:eastAsia="Arial Unicode MS" w:hAnsi="Gadugi" w:cs="Segoe UI Semilight"/>
          <w:sz w:val="24"/>
          <w:szCs w:val="24"/>
        </w:rPr>
        <w:t>college education.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(8</w:t>
      </w:r>
      <w:proofErr w:type="gramStart"/>
      <w:r w:rsidR="00210A1A">
        <w:rPr>
          <w:rFonts w:ascii="Gadugi" w:eastAsia="Arial Unicode MS" w:hAnsi="Gadugi" w:cs="Segoe UI Semilight"/>
          <w:sz w:val="24"/>
          <w:szCs w:val="24"/>
        </w:rPr>
        <w:t>)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 </w:t>
      </w:r>
      <w:proofErr w:type="gramEnd"/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Lindsey believes that while money could be a factor </w:t>
      </w:r>
      <w:commentRangeStart w:id="50"/>
      <w:r w:rsidR="008A346E">
        <w:rPr>
          <w:rFonts w:ascii="Gadugi" w:eastAsia="Arial Unicode MS" w:hAnsi="Gadugi" w:cs="Segoe UI Semilight"/>
          <w:sz w:val="24"/>
          <w:szCs w:val="24"/>
        </w:rPr>
        <w:t>it’s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50"/>
      <w:r w:rsidR="008A346E">
        <w:rPr>
          <w:rStyle w:val="CommentReference"/>
        </w:rPr>
        <w:commentReference w:id="50"/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more or less </w:t>
      </w:r>
      <w:commentRangeStart w:id="51"/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on the parents </w:t>
      </w:r>
      <w:commentRangeEnd w:id="51"/>
      <w:r w:rsidR="008A346E">
        <w:rPr>
          <w:rStyle w:val="CommentReference"/>
        </w:rPr>
        <w:commentReference w:id="51"/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>to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teach their</w:t>
      </w:r>
      <w:r w:rsidR="007976F8" w:rsidRPr="00511CC4">
        <w:rPr>
          <w:rFonts w:ascii="Gadugi" w:eastAsia="Arial Unicode MS" w:hAnsi="Gadugi" w:cs="Segoe UI Semilight"/>
          <w:sz w:val="24"/>
          <w:szCs w:val="24"/>
        </w:rPr>
        <w:t xml:space="preserve"> children to </w:t>
      </w:r>
      <w:r w:rsidR="007976F8" w:rsidRPr="002B11DE">
        <w:rPr>
          <w:rFonts w:ascii="Gadugi" w:eastAsia="Arial Unicode MS" w:hAnsi="Gadugi" w:cs="Segoe UI Semilight"/>
          <w:sz w:val="24"/>
          <w:szCs w:val="24"/>
        </w:rPr>
        <w:t xml:space="preserve">strive for </w:t>
      </w:r>
      <w:commentRangeStart w:id="52"/>
      <w:r w:rsidR="007976F8" w:rsidRPr="002B11DE">
        <w:rPr>
          <w:rFonts w:ascii="Gadugi" w:eastAsia="Arial Unicode MS" w:hAnsi="Gadugi" w:cs="Segoe UI Semilight"/>
          <w:sz w:val="24"/>
          <w:szCs w:val="24"/>
        </w:rPr>
        <w:t>s</w:t>
      </w:r>
      <w:r w:rsidR="007976F8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uccess,</w:t>
      </w:r>
      <w:commentRangeEnd w:id="52"/>
      <w:r w:rsidR="008A346E">
        <w:rPr>
          <w:rStyle w:val="CommentReference"/>
        </w:rPr>
        <w:commentReference w:id="52"/>
      </w:r>
      <w:r w:rsidR="007976F8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if they wish to get into college.</w:t>
      </w:r>
      <w:r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</w:t>
      </w:r>
      <w:r w:rsidR="00210A1A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(Lindsey </w:t>
      </w:r>
      <w:r w:rsidR="00210A1A" w:rsidRPr="00511CC4">
        <w:rPr>
          <w:rFonts w:ascii="Gadugi" w:eastAsia="Arial Unicode MS" w:hAnsi="Gadugi" w:cs="Segoe UI Semilight"/>
          <w:sz w:val="24"/>
          <w:szCs w:val="24"/>
        </w:rPr>
        <w:t xml:space="preserve">455) </w:t>
      </w:r>
      <w:r w:rsid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</w:t>
      </w:r>
      <w:r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Elijah </w:t>
      </w:r>
      <w:commentRangeStart w:id="53"/>
      <w:r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asks </w:t>
      </w:r>
      <w:commentRangeEnd w:id="53"/>
      <w:r w:rsidR="008A346E">
        <w:rPr>
          <w:rStyle w:val="CommentReference"/>
        </w:rPr>
        <w:commentReference w:id="53"/>
      </w:r>
      <w:r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“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What happened to pulling oneself up by his or her own bootstraps</w:t>
      </w:r>
      <w:commentRangeStart w:id="54"/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…</w:t>
      </w:r>
      <w:proofErr w:type="gramStart"/>
      <w:r w:rsidR="00AE1FB7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”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 </w:t>
      </w:r>
      <w:commentRangeEnd w:id="54"/>
      <w:proofErr w:type="gramEnd"/>
      <w:r w:rsidR="008A346E">
        <w:rPr>
          <w:rStyle w:val="CommentReference"/>
        </w:rPr>
        <w:commentReference w:id="54"/>
      </w:r>
      <w:r w:rsidR="00210A1A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(11) 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He goes on to say that if the </w:t>
      </w:r>
      <w:commentRangeStart w:id="55"/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Government </w:t>
      </w:r>
      <w:commentRangeEnd w:id="55"/>
      <w:r w:rsidR="008A346E">
        <w:rPr>
          <w:rStyle w:val="CommentReference"/>
        </w:rPr>
        <w:commentReference w:id="55"/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wants to </w:t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lastRenderedPageBreak/>
        <w:t xml:space="preserve">spend money on </w:t>
      </w:r>
      <w:commentRangeStart w:id="56"/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education </w:t>
      </w:r>
      <w:commentRangeEnd w:id="56"/>
      <w:r w:rsidR="008A346E">
        <w:rPr>
          <w:rStyle w:val="CommentReference"/>
        </w:rPr>
        <w:commentReference w:id="56"/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it should be after everything else is </w:t>
      </w:r>
      <w:commentRangeStart w:id="57"/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corrected and if </w:t>
      </w:r>
      <w:commentRangeEnd w:id="57"/>
      <w:r w:rsidR="008A346E">
        <w:rPr>
          <w:rStyle w:val="CommentReference"/>
        </w:rPr>
        <w:commentReference w:id="57"/>
      </w:r>
      <w:r w:rsidR="00E62DE1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>there is any left over.</w:t>
      </w:r>
      <w:r w:rsid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</w:t>
      </w:r>
      <w:r w:rsidR="005B5113" w:rsidRPr="002B11DE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 </w:t>
      </w:r>
      <w:r w:rsidR="00AE1FB7">
        <w:rPr>
          <w:rFonts w:ascii="Gadugi" w:eastAsia="Arial Unicode MS" w:hAnsi="Gadugi" w:cs="Segoe UI Semilight"/>
          <w:sz w:val="24"/>
          <w:szCs w:val="24"/>
          <w:shd w:val="clear" w:color="auto" w:fill="FFFFFF" w:themeFill="background1"/>
        </w:rPr>
        <w:t xml:space="preserve">Parents are responsible for distilling good values such as a good work ethic in their children. 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Elijah </w:t>
      </w:r>
      <w:commentRangeStart w:id="58"/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says </w:t>
      </w:r>
      <w:commentRangeEnd w:id="58"/>
      <w:r w:rsidR="008A346E">
        <w:rPr>
          <w:rStyle w:val="CommentReference"/>
        </w:rPr>
        <w:commentReference w:id="58"/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that while </w:t>
      </w:r>
      <w:r w:rsidR="00210A1A" w:rsidRPr="00511CC4">
        <w:rPr>
          <w:rFonts w:ascii="Gadugi" w:eastAsia="Arial Unicode MS" w:hAnsi="Gadugi" w:cs="Segoe UI Semilight"/>
          <w:sz w:val="24"/>
          <w:szCs w:val="24"/>
        </w:rPr>
        <w:t>balancing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the budget is a duty of the federal </w:t>
      </w:r>
      <w:commentRangeStart w:id="59"/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government </w:t>
      </w:r>
      <w:commentRangeEnd w:id="59"/>
      <w:r w:rsidR="008A346E">
        <w:rPr>
          <w:rStyle w:val="CommentReference"/>
        </w:rPr>
        <w:commentReference w:id="59"/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>funding college education is not.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10A1A">
        <w:rPr>
          <w:rFonts w:ascii="Gadugi" w:eastAsia="Arial Unicode MS" w:hAnsi="Gadugi" w:cs="Segoe UI Semilight"/>
          <w:sz w:val="24"/>
          <w:szCs w:val="24"/>
        </w:rPr>
        <w:t>(12</w:t>
      </w:r>
      <w:proofErr w:type="gramStart"/>
      <w:r w:rsidR="00210A1A">
        <w:rPr>
          <w:rFonts w:ascii="Gadugi" w:eastAsia="Arial Unicode MS" w:hAnsi="Gadugi" w:cs="Segoe UI Semilight"/>
          <w:sz w:val="24"/>
          <w:szCs w:val="24"/>
        </w:rPr>
        <w:t xml:space="preserve">)  </w:t>
      </w:r>
      <w:commentRangeStart w:id="60"/>
      <w:r w:rsidR="00D84EF1" w:rsidRPr="00511CC4">
        <w:rPr>
          <w:rFonts w:ascii="Gadugi" w:eastAsia="Arial Unicode MS" w:hAnsi="Gadugi" w:cs="Segoe UI Semilight"/>
          <w:sz w:val="24"/>
          <w:szCs w:val="24"/>
        </w:rPr>
        <w:t>However</w:t>
      </w:r>
      <w:proofErr w:type="gramEnd"/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60"/>
      <w:r w:rsidR="008A346E">
        <w:rPr>
          <w:rStyle w:val="CommentReference"/>
        </w:rPr>
        <w:commentReference w:id="60"/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if there </w:t>
      </w:r>
      <w:commentRangeStart w:id="61"/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were </w:t>
      </w:r>
      <w:commentRangeEnd w:id="61"/>
      <w:r w:rsidR="008A346E">
        <w:rPr>
          <w:rStyle w:val="CommentReference"/>
        </w:rPr>
        <w:commentReference w:id="61"/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money left over after balancing the </w:t>
      </w:r>
      <w:commentRangeStart w:id="62"/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budget </w:t>
      </w:r>
      <w:commentRangeEnd w:id="62"/>
      <w:r w:rsidR="008A346E">
        <w:rPr>
          <w:rStyle w:val="CommentReference"/>
        </w:rPr>
        <w:commentReference w:id="62"/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Elijah says then it would be </w:t>
      </w:r>
      <w:commentRangeStart w:id="63"/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ok </w:t>
      </w:r>
      <w:commentRangeEnd w:id="63"/>
      <w:r w:rsidR="008A346E">
        <w:rPr>
          <w:rStyle w:val="CommentReference"/>
        </w:rPr>
        <w:commentReference w:id="63"/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to put </w:t>
      </w:r>
      <w:commentRangeStart w:id="64"/>
      <w:r w:rsidR="00D84EF1" w:rsidRPr="00511CC4">
        <w:rPr>
          <w:rFonts w:ascii="Gadugi" w:eastAsia="Arial Unicode MS" w:hAnsi="Gadugi" w:cs="Segoe UI Semilight"/>
          <w:sz w:val="24"/>
          <w:szCs w:val="24"/>
        </w:rPr>
        <w:t xml:space="preserve">it </w:t>
      </w:r>
      <w:commentRangeEnd w:id="64"/>
      <w:r w:rsidR="008A346E">
        <w:rPr>
          <w:rStyle w:val="CommentReference"/>
        </w:rPr>
        <w:commentReference w:id="64"/>
      </w:r>
      <w:r w:rsidR="00D84EF1" w:rsidRPr="00511CC4">
        <w:rPr>
          <w:rFonts w:ascii="Gadugi" w:eastAsia="Arial Unicode MS" w:hAnsi="Gadugi" w:cs="Segoe UI Semilight"/>
          <w:sz w:val="24"/>
          <w:szCs w:val="24"/>
        </w:rPr>
        <w:t>towards students education.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(12)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Both authors </w:t>
      </w:r>
      <w:commentRangeStart w:id="65"/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tend to believe </w:t>
      </w:r>
      <w:commentRangeEnd w:id="65"/>
      <w:r w:rsidR="008A346E">
        <w:rPr>
          <w:rStyle w:val="CommentReference"/>
        </w:rPr>
        <w:commentReference w:id="65"/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that </w:t>
      </w:r>
      <w:r w:rsidR="00210A1A">
        <w:rPr>
          <w:rFonts w:ascii="Gadugi" w:eastAsia="Arial Unicode MS" w:hAnsi="Gadugi" w:cs="Segoe UI Semilight"/>
          <w:sz w:val="24"/>
          <w:szCs w:val="24"/>
        </w:rPr>
        <w:t>spending money on college education is not the right answer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Programs to help get students </w:t>
      </w:r>
      <w:commentRangeStart w:id="66"/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in </w:t>
      </w:r>
      <w:commentRangeEnd w:id="66"/>
      <w:r w:rsidR="008A346E">
        <w:rPr>
          <w:rStyle w:val="CommentReference"/>
        </w:rPr>
        <w:commentReference w:id="66"/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the right mindset to prepare for colleg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e is a </w:t>
      </w:r>
      <w:commentRangeStart w:id="67"/>
      <w:r w:rsidR="00210A1A">
        <w:rPr>
          <w:rFonts w:ascii="Gadugi" w:eastAsia="Arial Unicode MS" w:hAnsi="Gadugi" w:cs="Segoe UI Semilight"/>
          <w:sz w:val="24"/>
          <w:szCs w:val="24"/>
        </w:rPr>
        <w:t xml:space="preserve">much better </w:t>
      </w:r>
      <w:commentRangeEnd w:id="67"/>
      <w:r w:rsidR="008A346E">
        <w:rPr>
          <w:rStyle w:val="CommentReference"/>
        </w:rPr>
        <w:commentReference w:id="67"/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road to take </w:t>
      </w:r>
      <w:commentRangeStart w:id="68"/>
      <w:r w:rsidR="00210A1A">
        <w:rPr>
          <w:rFonts w:ascii="Gadugi" w:eastAsia="Arial Unicode MS" w:hAnsi="Gadugi" w:cs="Segoe UI Semilight"/>
          <w:sz w:val="24"/>
          <w:szCs w:val="24"/>
        </w:rPr>
        <w:t xml:space="preserve">and </w:t>
      </w:r>
      <w:commentRangeEnd w:id="68"/>
      <w:r w:rsidR="008A346E">
        <w:rPr>
          <w:rStyle w:val="CommentReference"/>
        </w:rPr>
        <w:commentReference w:id="68"/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letting students take responsibility for their own education. </w:t>
      </w:r>
    </w:p>
    <w:p w:rsidR="00AE1FB7" w:rsidRDefault="00210A1A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ab/>
      </w:r>
      <w:commentRangeStart w:id="69"/>
      <w:r>
        <w:rPr>
          <w:rFonts w:ascii="Gadugi" w:eastAsia="Arial Unicode MS" w:hAnsi="Gadugi" w:cs="Segoe UI Semilight"/>
          <w:sz w:val="24"/>
          <w:szCs w:val="24"/>
        </w:rPr>
        <w:t>Finally</w:t>
      </w:r>
      <w:commentRangeEnd w:id="69"/>
      <w:r w:rsidR="003D01A6">
        <w:rPr>
          <w:rStyle w:val="CommentReference"/>
        </w:rPr>
        <w:commentReference w:id="69"/>
      </w:r>
      <w:r>
        <w:rPr>
          <w:rFonts w:ascii="Gadugi" w:eastAsia="Arial Unicode MS" w:hAnsi="Gadugi" w:cs="Segoe UI Semilight"/>
          <w:sz w:val="24"/>
          <w:szCs w:val="24"/>
        </w:rPr>
        <w:t xml:space="preserve">, </w:t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America’s culture </w:t>
      </w:r>
      <w:commentRangeStart w:id="70"/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has role </w:t>
      </w:r>
      <w:commentRangeEnd w:id="70"/>
      <w:r w:rsidR="003D01A6">
        <w:rPr>
          <w:rStyle w:val="CommentReference"/>
        </w:rPr>
        <w:commentReference w:id="70"/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in the lack of </w:t>
      </w:r>
      <w:proofErr w:type="gramStart"/>
      <w:r w:rsidR="005A59D1" w:rsidRPr="00511CC4">
        <w:rPr>
          <w:rFonts w:ascii="Gadugi" w:eastAsia="Arial Unicode MS" w:hAnsi="Gadugi" w:cs="Segoe UI Semilight"/>
          <w:sz w:val="24"/>
          <w:szCs w:val="24"/>
        </w:rPr>
        <w:t>low income</w:t>
      </w:r>
      <w:proofErr w:type="gramEnd"/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Start w:id="71"/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students </w:t>
      </w:r>
      <w:commentRangeEnd w:id="71"/>
      <w:r w:rsidR="003D01A6">
        <w:rPr>
          <w:rStyle w:val="CommentReference"/>
        </w:rPr>
        <w:commentReference w:id="71"/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>getting into college.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A59D1" w:rsidRPr="00511CC4">
        <w:rPr>
          <w:rFonts w:ascii="Gadugi" w:eastAsia="Arial Unicode MS" w:hAnsi="Gadugi" w:cs="Segoe UI Semilight"/>
          <w:sz w:val="24"/>
          <w:szCs w:val="24"/>
        </w:rPr>
        <w:t xml:space="preserve"> P</w:t>
      </w:r>
      <w:r>
        <w:rPr>
          <w:rFonts w:ascii="Gadugi" w:eastAsia="Arial Unicode MS" w:hAnsi="Gadugi" w:cs="Segoe UI Semilight"/>
          <w:sz w:val="24"/>
          <w:szCs w:val="24"/>
        </w:rPr>
        <w:t xml:space="preserve">eople simply look down on </w:t>
      </w:r>
      <w:commentRangeStart w:id="72"/>
      <w:r>
        <w:rPr>
          <w:rFonts w:ascii="Gadugi" w:eastAsia="Arial Unicode MS" w:hAnsi="Gadugi" w:cs="Segoe UI Semilight"/>
          <w:sz w:val="24"/>
          <w:szCs w:val="24"/>
        </w:rPr>
        <w:t>them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End w:id="72"/>
      <w:r w:rsidR="003D01A6">
        <w:rPr>
          <w:rStyle w:val="CommentReference"/>
        </w:rPr>
        <w:commentReference w:id="72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Locke experienced this first hand </w:t>
      </w:r>
      <w:commentRangeStart w:id="73"/>
      <w:r w:rsidR="00E81BA3" w:rsidRPr="00511CC4">
        <w:rPr>
          <w:rFonts w:ascii="Gadugi" w:eastAsia="Arial Unicode MS" w:hAnsi="Gadugi" w:cs="Segoe UI Semilight"/>
          <w:sz w:val="24"/>
          <w:szCs w:val="24"/>
        </w:rPr>
        <w:t>as she</w:t>
      </w:r>
      <w:r>
        <w:rPr>
          <w:rFonts w:ascii="Gadugi" w:eastAsia="Arial Unicode MS" w:hAnsi="Gadugi" w:cs="Segoe UI Semilight"/>
          <w:sz w:val="24"/>
          <w:szCs w:val="24"/>
        </w:rPr>
        <w:t xml:space="preserve"> was in college.  </w:t>
      </w:r>
      <w:commentRangeEnd w:id="73"/>
      <w:r w:rsidR="00F8703D">
        <w:rPr>
          <w:rStyle w:val="CommentReference"/>
        </w:rPr>
        <w:commentReference w:id="73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While </w:t>
      </w:r>
      <w:commentRangeStart w:id="74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attending she was around </w:t>
      </w:r>
      <w:commentRangeEnd w:id="74"/>
      <w:r w:rsidR="003D01A6">
        <w:rPr>
          <w:rStyle w:val="CommentReference"/>
        </w:rPr>
        <w:commentReference w:id="74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middle and upper class </w:t>
      </w:r>
      <w:commentRangeStart w:id="75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students. 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She was often frowned </w:t>
      </w:r>
      <w:commentRangeEnd w:id="75"/>
      <w:r w:rsidR="00F8703D">
        <w:rPr>
          <w:rStyle w:val="CommentReference"/>
        </w:rPr>
        <w:commentReference w:id="75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upon as she continued to break the social norms and work her way up.</w:t>
      </w:r>
      <w:r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Locke also </w:t>
      </w:r>
      <w:commentRangeStart w:id="76"/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says </w:t>
      </w:r>
      <w:commentRangeEnd w:id="76"/>
      <w:r w:rsidR="00F8703D">
        <w:rPr>
          <w:rStyle w:val="CommentReference"/>
        </w:rPr>
        <w:commentReference w:id="76"/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she recalls feeling like an outsider in two worlds.</w:t>
      </w:r>
      <w:r w:rsidR="002B11DE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(Locke 451) Lindsey agrees there is a major problem with the culture of America. </w:t>
      </w:r>
      <w:r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African American’s and other minorities get looked down upon for succeeding. </w:t>
      </w:r>
      <w:r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Lindsey calls this the “acting white stigma”</w:t>
      </w:r>
      <w:r>
        <w:rPr>
          <w:rFonts w:ascii="Gadugi" w:eastAsia="Arial Unicode MS" w:hAnsi="Gadugi" w:cs="Segoe UI Semilight"/>
          <w:sz w:val="24"/>
          <w:szCs w:val="24"/>
        </w:rPr>
        <w:t xml:space="preserve">.  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(Lindsey 455) To back this </w:t>
      </w:r>
      <w:commentRangeStart w:id="77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up </w:t>
      </w:r>
      <w:commentRangeEnd w:id="77"/>
      <w:r w:rsidR="00F8703D">
        <w:rPr>
          <w:rStyle w:val="CommentReference"/>
        </w:rPr>
        <w:commentReference w:id="77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Lindsey </w:t>
      </w:r>
      <w:commentRangeStart w:id="78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shows </w:t>
      </w:r>
      <w:commentRangeEnd w:id="78"/>
      <w:r w:rsidR="00F8703D">
        <w:rPr>
          <w:rStyle w:val="CommentReference"/>
        </w:rPr>
        <w:commentReference w:id="78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test scores that indicate that these minorities and low income students </w:t>
      </w:r>
      <w:commentRangeStart w:id="79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just don’t </w:t>
      </w:r>
      <w:commentRangeEnd w:id="79"/>
      <w:r w:rsidR="00F8703D">
        <w:rPr>
          <w:rStyle w:val="CommentReference"/>
        </w:rPr>
        <w:commentReference w:id="79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do as well on </w:t>
      </w:r>
      <w:commentRangeStart w:id="80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these </w:t>
      </w:r>
      <w:commentRangeEnd w:id="80"/>
      <w:r w:rsidR="00F8703D">
        <w:rPr>
          <w:rStyle w:val="CommentReference"/>
        </w:rPr>
        <w:commentReference w:id="80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tests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, p</w:t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artly because of how </w:t>
      </w:r>
      <w:commentRangeStart w:id="81"/>
      <w:r w:rsidR="00E81BA3" w:rsidRPr="00511CC4">
        <w:rPr>
          <w:rFonts w:ascii="Gadugi" w:eastAsia="Arial Unicode MS" w:hAnsi="Gadugi" w:cs="Segoe UI Semilight"/>
          <w:sz w:val="24"/>
          <w:szCs w:val="24"/>
        </w:rPr>
        <w:t xml:space="preserve">their </w:t>
      </w:r>
      <w:commentRangeEnd w:id="81"/>
      <w:r w:rsidR="00F8703D">
        <w:rPr>
          <w:rStyle w:val="CommentReference"/>
        </w:rPr>
        <w:commentReference w:id="81"/>
      </w:r>
      <w:r w:rsidR="00E81BA3" w:rsidRPr="00511CC4">
        <w:rPr>
          <w:rFonts w:ascii="Gadugi" w:eastAsia="Arial Unicode MS" w:hAnsi="Gadugi" w:cs="Segoe UI Semilight"/>
          <w:sz w:val="24"/>
          <w:szCs w:val="24"/>
        </w:rPr>
        <w:t>raised and partly due to not wanting to break the social norm.</w:t>
      </w:r>
      <w:r>
        <w:rPr>
          <w:rFonts w:ascii="Gadugi" w:eastAsia="Arial Unicode MS" w:hAnsi="Gadugi" w:cs="Segoe UI Semilight"/>
          <w:sz w:val="24"/>
          <w:szCs w:val="24"/>
        </w:rPr>
        <w:t xml:space="preserve"> 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(Lindsey 453)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</w:p>
    <w:p w:rsidR="005A59D1" w:rsidRPr="00511CC4" w:rsidRDefault="00511CC4" w:rsidP="00AE1FB7">
      <w:pPr>
        <w:spacing w:line="480" w:lineRule="auto"/>
        <w:ind w:firstLine="720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lastRenderedPageBreak/>
        <w:t>Elijah a student looks down on students taking money from the federal government.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AE1FB7">
        <w:rPr>
          <w:rFonts w:ascii="Gadugi" w:eastAsia="Arial Unicode MS" w:hAnsi="Gadugi" w:cs="Segoe UI Semilight"/>
          <w:sz w:val="24"/>
          <w:szCs w:val="24"/>
        </w:rPr>
        <w:t>(4)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He </w:t>
      </w:r>
      <w:r w:rsidR="00AE1FB7" w:rsidRPr="00511CC4">
        <w:rPr>
          <w:rFonts w:ascii="Gadugi" w:eastAsia="Arial Unicode MS" w:hAnsi="Gadugi" w:cs="Segoe UI Semilight"/>
          <w:sz w:val="24"/>
          <w:szCs w:val="24"/>
        </w:rPr>
        <w:t>acknowledges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that </w:t>
      </w:r>
      <w:commentRangeStart w:id="82"/>
      <w:r w:rsidRPr="00511CC4">
        <w:rPr>
          <w:rFonts w:ascii="Gadugi" w:eastAsia="Arial Unicode MS" w:hAnsi="Gadugi" w:cs="Segoe UI Semilight"/>
          <w:sz w:val="24"/>
          <w:szCs w:val="24"/>
        </w:rPr>
        <w:t xml:space="preserve">it’s </w:t>
      </w:r>
      <w:commentRangeEnd w:id="82"/>
      <w:r w:rsidR="00F8703D">
        <w:rPr>
          <w:rStyle w:val="CommentReference"/>
        </w:rPr>
        <w:commentReference w:id="82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a tough life </w:t>
      </w:r>
      <w:commentRangeStart w:id="83"/>
      <w:r w:rsidRPr="00511CC4">
        <w:rPr>
          <w:rFonts w:ascii="Gadugi" w:eastAsia="Arial Unicode MS" w:hAnsi="Gadugi" w:cs="Segoe UI Semilight"/>
          <w:sz w:val="24"/>
          <w:szCs w:val="24"/>
        </w:rPr>
        <w:t xml:space="preserve">but </w:t>
      </w:r>
      <w:commentRangeEnd w:id="83"/>
      <w:r w:rsidR="00F8703D">
        <w:rPr>
          <w:rStyle w:val="CommentReference"/>
        </w:rPr>
        <w:commentReference w:id="83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students have always taken money for </w:t>
      </w:r>
      <w:commentRangeStart w:id="84"/>
      <w:r w:rsidRPr="00511CC4">
        <w:rPr>
          <w:rFonts w:ascii="Gadugi" w:eastAsia="Arial Unicode MS" w:hAnsi="Gadugi" w:cs="Segoe UI Semilight"/>
          <w:sz w:val="24"/>
          <w:szCs w:val="24"/>
        </w:rPr>
        <w:t xml:space="preserve">school </w:t>
      </w:r>
      <w:commentRangeEnd w:id="84"/>
      <w:r w:rsidR="00F8703D">
        <w:rPr>
          <w:rStyle w:val="CommentReference"/>
        </w:rPr>
        <w:commentReference w:id="84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wherever it comes from. 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(5)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It’s just the way college is now. This mindset is </w:t>
      </w:r>
      <w:commentRangeStart w:id="85"/>
      <w:r w:rsidRPr="00511CC4">
        <w:rPr>
          <w:rFonts w:ascii="Gadugi" w:eastAsia="Arial Unicode MS" w:hAnsi="Gadugi" w:cs="Segoe UI Semilight"/>
          <w:sz w:val="24"/>
          <w:szCs w:val="24"/>
        </w:rPr>
        <w:t xml:space="preserve">one many </w:t>
      </w:r>
      <w:commentRangeEnd w:id="85"/>
      <w:r w:rsidR="00F8703D">
        <w:rPr>
          <w:rStyle w:val="CommentReference"/>
        </w:rPr>
        <w:commentReference w:id="85"/>
      </w:r>
      <w:r w:rsidRPr="00511CC4">
        <w:rPr>
          <w:rFonts w:ascii="Gadugi" w:eastAsia="Arial Unicode MS" w:hAnsi="Gadugi" w:cs="Segoe UI Semilight"/>
          <w:sz w:val="24"/>
          <w:szCs w:val="24"/>
        </w:rPr>
        <w:t>students tend to share.</w:t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 It is hurting many </w:t>
      </w:r>
      <w:commentRangeStart w:id="86"/>
      <w:r w:rsidR="00AE1FB7">
        <w:rPr>
          <w:rFonts w:ascii="Gadugi" w:eastAsia="Arial Unicode MS" w:hAnsi="Gadugi" w:cs="Segoe UI Semilight"/>
          <w:sz w:val="24"/>
          <w:szCs w:val="24"/>
        </w:rPr>
        <w:t xml:space="preserve">students from </w:t>
      </w:r>
      <w:commentRangeEnd w:id="86"/>
      <w:r w:rsidR="00F8703D">
        <w:rPr>
          <w:rStyle w:val="CommentReference"/>
        </w:rPr>
        <w:commentReference w:id="86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going to </w:t>
      </w:r>
      <w:commentRangeStart w:id="87"/>
      <w:r w:rsidR="00AE1FB7">
        <w:rPr>
          <w:rFonts w:ascii="Gadugi" w:eastAsia="Arial Unicode MS" w:hAnsi="Gadugi" w:cs="Segoe UI Semilight"/>
          <w:sz w:val="24"/>
          <w:szCs w:val="24"/>
        </w:rPr>
        <w:t xml:space="preserve">school </w:t>
      </w:r>
      <w:commentRangeEnd w:id="87"/>
      <w:r w:rsidR="00F8703D">
        <w:rPr>
          <w:rStyle w:val="CommentReference"/>
        </w:rPr>
        <w:commentReference w:id="87"/>
      </w:r>
      <w:r w:rsidR="00AE1FB7">
        <w:rPr>
          <w:rFonts w:ascii="Gadugi" w:eastAsia="Arial Unicode MS" w:hAnsi="Gadugi" w:cs="Segoe UI Semilight"/>
          <w:sz w:val="24"/>
          <w:szCs w:val="24"/>
        </w:rPr>
        <w:t xml:space="preserve">and with all these students taking federal </w:t>
      </w:r>
      <w:commentRangeStart w:id="88"/>
      <w:r w:rsidR="00AE1FB7">
        <w:rPr>
          <w:rFonts w:ascii="Gadugi" w:eastAsia="Arial Unicode MS" w:hAnsi="Gadugi" w:cs="Segoe UI Semilight"/>
          <w:sz w:val="24"/>
          <w:szCs w:val="24"/>
        </w:rPr>
        <w:t xml:space="preserve">money shows </w:t>
      </w:r>
      <w:commentRangeEnd w:id="88"/>
      <w:r w:rsidR="00F8703D">
        <w:rPr>
          <w:rStyle w:val="CommentReference"/>
        </w:rPr>
        <w:commentReference w:id="88"/>
      </w:r>
      <w:r w:rsidR="00AE1FB7">
        <w:rPr>
          <w:rFonts w:ascii="Gadugi" w:eastAsia="Arial Unicode MS" w:hAnsi="Gadugi" w:cs="Segoe UI Semilight"/>
          <w:sz w:val="24"/>
          <w:szCs w:val="24"/>
        </w:rPr>
        <w:t>how many of them are actually lazy or ill prepared for college.</w:t>
      </w:r>
    </w:p>
    <w:p w:rsidR="00123EBB" w:rsidRDefault="005A59D1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Success in America is rapidly changing. 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College 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>degrees</w:t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 are becoming more and more of a </w:t>
      </w:r>
      <w:commentRangeStart w:id="89"/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necessity </w:t>
      </w:r>
      <w:commentRangeEnd w:id="89"/>
      <w:r w:rsidR="00C14A33">
        <w:rPr>
          <w:rStyle w:val="CommentReference"/>
        </w:rPr>
        <w:commentReference w:id="89"/>
      </w:r>
      <w:r w:rsidR="005B5113" w:rsidRPr="00511CC4">
        <w:rPr>
          <w:rFonts w:ascii="Gadugi" w:eastAsia="Arial Unicode MS" w:hAnsi="Gadugi" w:cs="Segoe UI Semilight"/>
          <w:sz w:val="24"/>
          <w:szCs w:val="24"/>
        </w:rPr>
        <w:t xml:space="preserve">than an option. 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Pr="00511CC4">
        <w:rPr>
          <w:rFonts w:ascii="Gadugi" w:eastAsia="Arial Unicode MS" w:hAnsi="Gadugi" w:cs="Segoe UI Semilight"/>
          <w:sz w:val="24"/>
          <w:szCs w:val="24"/>
        </w:rPr>
        <w:t>Low income families tend to struggle to get their children into college for a number of reasons.</w:t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 Brink Lindsey seems to think it has more to do with the </w:t>
      </w:r>
      <w:commentRangeStart w:id="90"/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children’s </w:t>
      </w:r>
      <w:commentRangeEnd w:id="90"/>
      <w:r w:rsidR="00C14A33">
        <w:rPr>
          <w:rStyle w:val="CommentReference"/>
        </w:rPr>
        <w:commentReference w:id="90"/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parents and how </w:t>
      </w:r>
      <w:commentRangeStart w:id="91"/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just </w:t>
      </w:r>
      <w:commentRangeEnd w:id="91"/>
      <w:r w:rsidR="00C14A33">
        <w:rPr>
          <w:rStyle w:val="CommentReference"/>
        </w:rPr>
        <w:commentReference w:id="91"/>
      </w:r>
      <w:commentRangeStart w:id="92"/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aren’t </w:t>
      </w:r>
      <w:commentRangeEnd w:id="92"/>
      <w:r w:rsidR="00C14A33">
        <w:rPr>
          <w:rStyle w:val="CommentReference"/>
        </w:rPr>
        <w:commentReference w:id="92"/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equipped with the skills and values </w:t>
      </w:r>
      <w:commentRangeStart w:id="93"/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they need </w:t>
      </w:r>
      <w:commentRangeEnd w:id="93"/>
      <w:r w:rsidR="00C14A33">
        <w:rPr>
          <w:rStyle w:val="CommentReference"/>
        </w:rPr>
        <w:commentReference w:id="93"/>
      </w:r>
      <w:r w:rsidR="00790011" w:rsidRPr="00511CC4">
        <w:rPr>
          <w:rFonts w:ascii="Gadugi" w:eastAsia="Arial Unicode MS" w:hAnsi="Gadugi" w:cs="Segoe UI Semilight"/>
          <w:sz w:val="24"/>
          <w:szCs w:val="24"/>
        </w:rPr>
        <w:t xml:space="preserve">to teach their children to succeed and make it into college.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Elijah Friedman feels that </w:t>
      </w:r>
      <w:commentRangeStart w:id="94"/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student’s </w:t>
      </w:r>
      <w:commentRangeEnd w:id="94"/>
      <w:r w:rsidR="00C14A33">
        <w:rPr>
          <w:rStyle w:val="CommentReference"/>
        </w:rPr>
        <w:commentReference w:id="94"/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shouldn’t take federal </w:t>
      </w:r>
      <w:commentRangeStart w:id="95"/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money </w:t>
      </w:r>
      <w:commentRangeEnd w:id="95"/>
      <w:r w:rsidR="00C14A33">
        <w:rPr>
          <w:rStyle w:val="CommentReference"/>
        </w:rPr>
        <w:commentReference w:id="95"/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>and that they should find their own way to earn money for college.</w:t>
      </w:r>
      <w:r w:rsidR="00210A1A">
        <w:rPr>
          <w:rFonts w:ascii="Gadugi" w:eastAsia="Arial Unicode MS" w:hAnsi="Gadugi" w:cs="Segoe UI Semilight"/>
          <w:sz w:val="24"/>
          <w:szCs w:val="24"/>
        </w:rPr>
        <w:t xml:space="preserve"> </w:t>
      </w:r>
      <w:r w:rsidR="00511CC4" w:rsidRPr="00511CC4">
        <w:rPr>
          <w:rFonts w:ascii="Gadugi" w:eastAsia="Arial Unicode MS" w:hAnsi="Gadugi" w:cs="Segoe UI Semilight"/>
          <w:sz w:val="24"/>
          <w:szCs w:val="24"/>
        </w:rPr>
        <w:t xml:space="preserve"> </w:t>
      </w:r>
    </w:p>
    <w:p w:rsidR="001527A9" w:rsidRPr="00511CC4" w:rsidRDefault="005A59D1" w:rsidP="00123EBB">
      <w:pPr>
        <w:spacing w:line="480" w:lineRule="auto"/>
        <w:ind w:firstLine="720"/>
        <w:rPr>
          <w:rFonts w:ascii="Gadugi" w:eastAsia="Arial Unicode MS" w:hAnsi="Gadugi" w:cs="Segoe UI Semilight"/>
          <w:sz w:val="24"/>
          <w:szCs w:val="24"/>
        </w:rPr>
      </w:pPr>
      <w:proofErr w:type="gramStart"/>
      <w:r w:rsidRPr="00511CC4">
        <w:rPr>
          <w:rFonts w:ascii="Gadugi" w:eastAsia="Arial Unicode MS" w:hAnsi="Gadugi" w:cs="Segoe UI Semilight"/>
          <w:sz w:val="24"/>
          <w:szCs w:val="24"/>
        </w:rPr>
        <w:t xml:space="preserve">These feelings appear to cause children in </w:t>
      </w:r>
      <w:commentRangeStart w:id="96"/>
      <w:r w:rsidRPr="00511CC4">
        <w:rPr>
          <w:rFonts w:ascii="Gadugi" w:eastAsia="Arial Unicode MS" w:hAnsi="Gadugi" w:cs="Segoe UI Semilight"/>
          <w:sz w:val="24"/>
          <w:szCs w:val="24"/>
        </w:rPr>
        <w:t xml:space="preserve">the low class </w:t>
      </w:r>
      <w:commentRangeEnd w:id="96"/>
      <w:r w:rsidR="00C14A33">
        <w:rPr>
          <w:rStyle w:val="CommentReference"/>
        </w:rPr>
        <w:commentReference w:id="96"/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to not want to </w:t>
      </w:r>
      <w:commentRangeStart w:id="97"/>
      <w:r w:rsidRPr="00511CC4">
        <w:rPr>
          <w:rFonts w:ascii="Gadugi" w:eastAsia="Arial Unicode MS" w:hAnsi="Gadugi" w:cs="Segoe UI Semilight"/>
          <w:sz w:val="24"/>
          <w:szCs w:val="24"/>
        </w:rPr>
        <w:t xml:space="preserve">succeed </w:t>
      </w:r>
      <w:commentRangeEnd w:id="97"/>
      <w:r w:rsidR="00C14A33">
        <w:rPr>
          <w:rStyle w:val="CommentReference"/>
        </w:rPr>
        <w:commentReference w:id="97"/>
      </w:r>
      <w:r w:rsidRPr="00511CC4">
        <w:rPr>
          <w:rFonts w:ascii="Gadugi" w:eastAsia="Arial Unicode MS" w:hAnsi="Gadugi" w:cs="Segoe UI Semilight"/>
          <w:sz w:val="24"/>
          <w:szCs w:val="24"/>
        </w:rPr>
        <w:t>since it makes them stand out and creates</w:t>
      </w:r>
      <w:proofErr w:type="gramEnd"/>
      <w:r w:rsidRPr="00511CC4">
        <w:rPr>
          <w:rFonts w:ascii="Gadugi" w:eastAsia="Arial Unicode MS" w:hAnsi="Gadugi" w:cs="Segoe UI Semilight"/>
          <w:sz w:val="24"/>
          <w:szCs w:val="24"/>
        </w:rPr>
        <w:t xml:space="preserve"> tension.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 </w:t>
      </w:r>
      <w:commentRangeStart w:id="98"/>
      <w:r w:rsidR="001527A9">
        <w:rPr>
          <w:rFonts w:ascii="Gadugi" w:eastAsia="Arial Unicode MS" w:hAnsi="Gadugi" w:cs="Segoe UI Semilight"/>
          <w:sz w:val="24"/>
          <w:szCs w:val="24"/>
        </w:rPr>
        <w:t xml:space="preserve">Essentially </w:t>
      </w:r>
      <w:commentRangeEnd w:id="98"/>
      <w:r w:rsidR="00C14A33">
        <w:rPr>
          <w:rStyle w:val="CommentReference"/>
        </w:rPr>
        <w:commentReference w:id="98"/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the poor need to do two </w:t>
      </w:r>
      <w:commentRangeStart w:id="99"/>
      <w:r w:rsidR="001527A9">
        <w:rPr>
          <w:rFonts w:ascii="Gadugi" w:eastAsia="Arial Unicode MS" w:hAnsi="Gadugi" w:cs="Segoe UI Semilight"/>
          <w:sz w:val="24"/>
          <w:szCs w:val="24"/>
        </w:rPr>
        <w:t>things</w:t>
      </w:r>
      <w:commentRangeEnd w:id="99"/>
      <w:r w:rsidR="00C14A33">
        <w:rPr>
          <w:rStyle w:val="CommentReference"/>
        </w:rPr>
        <w:commentReference w:id="99"/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. One, they need to strive to better themselves and to </w:t>
      </w:r>
      <w:r w:rsidR="00123EBB">
        <w:rPr>
          <w:rFonts w:ascii="Gadugi" w:eastAsia="Arial Unicode MS" w:hAnsi="Gadugi" w:cs="Segoe UI Semilight"/>
          <w:sz w:val="24"/>
          <w:szCs w:val="24"/>
        </w:rPr>
        <w:t>distil</w:t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 </w:t>
      </w:r>
      <w:commentRangeStart w:id="100"/>
      <w:r w:rsidR="001527A9">
        <w:rPr>
          <w:rFonts w:ascii="Gadugi" w:eastAsia="Arial Unicode MS" w:hAnsi="Gadugi" w:cs="Segoe UI Semilight"/>
          <w:sz w:val="24"/>
          <w:szCs w:val="24"/>
        </w:rPr>
        <w:t xml:space="preserve">the right values </w:t>
      </w:r>
      <w:commentRangeEnd w:id="100"/>
      <w:r w:rsidR="00C14A33">
        <w:rPr>
          <w:rStyle w:val="CommentReference"/>
        </w:rPr>
        <w:commentReference w:id="100"/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in their </w:t>
      </w:r>
      <w:commentRangeStart w:id="101"/>
      <w:r w:rsidR="001527A9">
        <w:rPr>
          <w:rFonts w:ascii="Gadugi" w:eastAsia="Arial Unicode MS" w:hAnsi="Gadugi" w:cs="Segoe UI Semilight"/>
          <w:sz w:val="24"/>
          <w:szCs w:val="24"/>
        </w:rPr>
        <w:t xml:space="preserve">children </w:t>
      </w:r>
      <w:commentRangeEnd w:id="101"/>
      <w:r w:rsidR="00C14A33">
        <w:rPr>
          <w:rStyle w:val="CommentReference"/>
        </w:rPr>
        <w:commentReference w:id="101"/>
      </w:r>
      <w:r w:rsidR="001527A9">
        <w:rPr>
          <w:rFonts w:ascii="Gadugi" w:eastAsia="Arial Unicode MS" w:hAnsi="Gadugi" w:cs="Segoe UI Semilight"/>
          <w:sz w:val="24"/>
          <w:szCs w:val="24"/>
        </w:rPr>
        <w:t xml:space="preserve">and two, they need to </w:t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ignore the stereotypes placed upon </w:t>
      </w:r>
      <w:commentRangeStart w:id="102"/>
      <w:r w:rsidR="00123EBB">
        <w:rPr>
          <w:rFonts w:ascii="Gadugi" w:eastAsia="Arial Unicode MS" w:hAnsi="Gadugi" w:cs="Segoe UI Semilight"/>
          <w:sz w:val="24"/>
          <w:szCs w:val="24"/>
        </w:rPr>
        <w:t xml:space="preserve">them </w:t>
      </w:r>
      <w:commentRangeEnd w:id="102"/>
      <w:r w:rsidR="00C14A33">
        <w:rPr>
          <w:rStyle w:val="CommentReference"/>
        </w:rPr>
        <w:commentReference w:id="102"/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and prove to the world that they </w:t>
      </w:r>
      <w:commentRangeStart w:id="103"/>
      <w:r w:rsidR="00123EBB">
        <w:rPr>
          <w:rFonts w:ascii="Gadugi" w:eastAsia="Arial Unicode MS" w:hAnsi="Gadugi" w:cs="Segoe UI Semilight"/>
          <w:sz w:val="24"/>
          <w:szCs w:val="24"/>
        </w:rPr>
        <w:t xml:space="preserve">are in fact </w:t>
      </w:r>
      <w:commentRangeEnd w:id="103"/>
      <w:r w:rsidR="00C14A33">
        <w:rPr>
          <w:rStyle w:val="CommentReference"/>
        </w:rPr>
        <w:commentReference w:id="103"/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worthy of a college degree. If a student really wants </w:t>
      </w:r>
      <w:commentRangeStart w:id="104"/>
      <w:r w:rsidR="00123EBB">
        <w:rPr>
          <w:rFonts w:ascii="Gadugi" w:eastAsia="Arial Unicode MS" w:hAnsi="Gadugi" w:cs="Segoe UI Semilight"/>
          <w:sz w:val="24"/>
          <w:szCs w:val="24"/>
        </w:rPr>
        <w:t xml:space="preserve">something </w:t>
      </w:r>
      <w:commentRangeEnd w:id="104"/>
      <w:r w:rsidR="00C14A33">
        <w:rPr>
          <w:rStyle w:val="CommentReference"/>
        </w:rPr>
        <w:commentReference w:id="104"/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then they will find a way to get it. This applies to </w:t>
      </w:r>
      <w:commentRangeStart w:id="105"/>
      <w:r w:rsidR="00123EBB">
        <w:rPr>
          <w:rFonts w:ascii="Gadugi" w:eastAsia="Arial Unicode MS" w:hAnsi="Gadugi" w:cs="Segoe UI Semilight"/>
          <w:sz w:val="24"/>
          <w:szCs w:val="24"/>
        </w:rPr>
        <w:t xml:space="preserve">school </w:t>
      </w:r>
      <w:commentRangeEnd w:id="105"/>
      <w:r w:rsidR="00C14A33">
        <w:rPr>
          <w:rStyle w:val="CommentReference"/>
        </w:rPr>
        <w:commentReference w:id="105"/>
      </w:r>
      <w:r w:rsidR="00123EBB">
        <w:rPr>
          <w:rFonts w:ascii="Gadugi" w:eastAsia="Arial Unicode MS" w:hAnsi="Gadugi" w:cs="Segoe UI Semilight"/>
          <w:sz w:val="24"/>
          <w:szCs w:val="24"/>
        </w:rPr>
        <w:t xml:space="preserve">as well as everything </w:t>
      </w:r>
      <w:commentRangeStart w:id="106"/>
      <w:r w:rsidR="00123EBB">
        <w:rPr>
          <w:rFonts w:ascii="Gadugi" w:eastAsia="Arial Unicode MS" w:hAnsi="Gadugi" w:cs="Segoe UI Semilight"/>
          <w:sz w:val="24"/>
          <w:szCs w:val="24"/>
        </w:rPr>
        <w:t>else</w:t>
      </w:r>
      <w:commentRangeEnd w:id="106"/>
      <w:r w:rsidR="00C14A33">
        <w:rPr>
          <w:rStyle w:val="CommentReference"/>
        </w:rPr>
        <w:commentReference w:id="106"/>
      </w:r>
      <w:r w:rsidR="00123EBB">
        <w:rPr>
          <w:rFonts w:ascii="Gadugi" w:eastAsia="Arial Unicode MS" w:hAnsi="Gadugi" w:cs="Segoe UI Semilight"/>
          <w:sz w:val="24"/>
          <w:szCs w:val="24"/>
        </w:rPr>
        <w:t>.</w:t>
      </w:r>
    </w:p>
    <w:p w:rsidR="00270CD5" w:rsidRPr="00511CC4" w:rsidRDefault="00270CD5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5B5113" w:rsidRPr="00511CC4" w:rsidRDefault="005B5113" w:rsidP="00ED788B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ab/>
      </w:r>
    </w:p>
    <w:p w:rsidR="003D6115" w:rsidRDefault="003D6115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511CC4">
        <w:rPr>
          <w:rFonts w:ascii="Gadugi" w:eastAsia="Arial Unicode MS" w:hAnsi="Gadugi" w:cs="Segoe UI Semilight"/>
          <w:sz w:val="24"/>
          <w:szCs w:val="24"/>
        </w:rPr>
        <w:t xml:space="preserve">Silver, Lee M. “Jennifer and Rachel.” </w:t>
      </w:r>
      <w:r w:rsidRPr="00511CC4">
        <w:rPr>
          <w:rFonts w:ascii="Gadugi" w:eastAsia="Arial Unicode MS" w:hAnsi="Gadugi" w:cs="Segoe UI Semilight"/>
          <w:i/>
          <w:sz w:val="24"/>
          <w:szCs w:val="24"/>
        </w:rPr>
        <w:t xml:space="preserve">Remaking Eden: Cloning and Beyond in a Brave New World 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(1988): 117-25. Rpt. Iin </w:t>
      </w:r>
      <w:r w:rsidRPr="00511CC4">
        <w:rPr>
          <w:rFonts w:ascii="Gadugi" w:eastAsia="Arial Unicode MS" w:hAnsi="Gadugi" w:cs="Segoe UI Semilight"/>
          <w:i/>
          <w:sz w:val="24"/>
          <w:szCs w:val="24"/>
        </w:rPr>
        <w:t xml:space="preserve">Writing in the Disciplines: A Reader and Rhetoric for Academic Writers, </w:t>
      </w:r>
      <w:r w:rsidRPr="00511CC4">
        <w:rPr>
          <w:rFonts w:ascii="Gadugi" w:eastAsia="Arial Unicode MS" w:hAnsi="Gadugi" w:cs="Segoe UI Semilight"/>
          <w:sz w:val="24"/>
          <w:szCs w:val="24"/>
        </w:rPr>
        <w:t>6</w:t>
      </w:r>
      <w:r w:rsidRPr="00511CC4">
        <w:rPr>
          <w:rFonts w:ascii="Gadugi" w:eastAsia="Arial Unicode MS" w:hAnsi="Gadugi" w:cs="Segoe UI Semilight"/>
          <w:sz w:val="24"/>
          <w:szCs w:val="24"/>
          <w:vertAlign w:val="superscript"/>
        </w:rPr>
        <w:t>th</w:t>
      </w:r>
      <w:r w:rsidRPr="00511CC4">
        <w:rPr>
          <w:rFonts w:ascii="Gadugi" w:eastAsia="Arial Unicode MS" w:hAnsi="Gadugi" w:cs="Segoe UI Semilight"/>
          <w:sz w:val="24"/>
          <w:szCs w:val="24"/>
        </w:rPr>
        <w:t xml:space="preserve"> ed. Ed. Mary Lynch Kennedy and William J. Kennedy. Boston: Pearson 2009. 340-46. Print. </w:t>
      </w: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</w:p>
    <w:p w:rsidR="00F9427B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proofErr w:type="spellStart"/>
      <w:r>
        <w:rPr>
          <w:rFonts w:ascii="Gadugi" w:eastAsia="Arial Unicode MS" w:hAnsi="Gadugi" w:cs="Segoe UI Semilight"/>
          <w:sz w:val="24"/>
          <w:szCs w:val="24"/>
        </w:rPr>
        <w:t>Goochy</w:t>
      </w:r>
      <w:proofErr w:type="spellEnd"/>
      <w:r>
        <w:rPr>
          <w:rFonts w:ascii="Gadugi" w:eastAsia="Arial Unicode MS" w:hAnsi="Gadugi" w:cs="Segoe UI Semilight"/>
          <w:sz w:val="24"/>
          <w:szCs w:val="24"/>
        </w:rPr>
        <w:t xml:space="preserve"> Gooch!</w:t>
      </w:r>
    </w:p>
    <w:p w:rsidR="00156B12" w:rsidRDefault="00F9427B" w:rsidP="001527A9">
      <w:p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Hey oh!</w:t>
      </w:r>
      <w:r w:rsidR="00156B12">
        <w:rPr>
          <w:rFonts w:ascii="Gadugi" w:eastAsia="Arial Unicode MS" w:hAnsi="Gadugi" w:cs="Segoe UI Semilight"/>
          <w:sz w:val="24"/>
          <w:szCs w:val="24"/>
        </w:rPr>
        <w:t xml:space="preserve"> I’m just </w:t>
      </w:r>
      <w:proofErr w:type="spellStart"/>
      <w:proofErr w:type="gramStart"/>
      <w:r w:rsidR="00156B12">
        <w:rPr>
          <w:rFonts w:ascii="Gadugi" w:eastAsia="Arial Unicode MS" w:hAnsi="Gadugi" w:cs="Segoe UI Semilight"/>
          <w:sz w:val="24"/>
          <w:szCs w:val="24"/>
        </w:rPr>
        <w:t>gonna</w:t>
      </w:r>
      <w:proofErr w:type="spellEnd"/>
      <w:proofErr w:type="gramEnd"/>
      <w:r w:rsidR="00156B12">
        <w:rPr>
          <w:rFonts w:ascii="Gadugi" w:eastAsia="Arial Unicode MS" w:hAnsi="Gadugi" w:cs="Segoe UI Semilight"/>
          <w:sz w:val="24"/>
          <w:szCs w:val="24"/>
        </w:rPr>
        <w:t xml:space="preserve"> write these down as I see them and give you the overall afterwards, </w:t>
      </w:r>
      <w:proofErr w:type="spellStart"/>
      <w:r w:rsidR="00156B12">
        <w:rPr>
          <w:rFonts w:ascii="Gadugi" w:eastAsia="Arial Unicode MS" w:hAnsi="Gadugi" w:cs="Segoe UI Semilight"/>
          <w:sz w:val="24"/>
          <w:szCs w:val="24"/>
        </w:rPr>
        <w:t>kay</w:t>
      </w:r>
      <w:proofErr w:type="spellEnd"/>
      <w:r w:rsidR="00156B12">
        <w:rPr>
          <w:rFonts w:ascii="Gadugi" w:eastAsia="Arial Unicode MS" w:hAnsi="Gadugi" w:cs="Segoe UI Semilight"/>
          <w:sz w:val="24"/>
          <w:szCs w:val="24"/>
        </w:rPr>
        <w:t>?</w:t>
      </w:r>
    </w:p>
    <w:p w:rsidR="00F9427B" w:rsidRPr="003D01A6" w:rsidRDefault="00156B12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Instead of listing the points of your thesis in the same sentence, separate them to make it not a run on.</w:t>
      </w:r>
    </w:p>
    <w:p w:rsidR="00156B12" w:rsidRPr="003D01A6" w:rsidRDefault="00156B12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Where I just say ‘comma’, put a comma after the highlighted word. I’m a comma-</w:t>
      </w:r>
      <w:proofErr w:type="spellStart"/>
      <w:r w:rsidRPr="003D01A6">
        <w:rPr>
          <w:rFonts w:ascii="Gadugi" w:eastAsia="Arial Unicode MS" w:hAnsi="Gadugi" w:cs="Segoe UI Semilight"/>
          <w:sz w:val="24"/>
          <w:szCs w:val="24"/>
        </w:rPr>
        <w:t>nazi</w:t>
      </w:r>
      <w:proofErr w:type="spellEnd"/>
      <w:r w:rsidRPr="003D01A6">
        <w:rPr>
          <w:rFonts w:ascii="Gadugi" w:eastAsia="Arial Unicode MS" w:hAnsi="Gadugi" w:cs="Segoe UI Semilight"/>
          <w:sz w:val="24"/>
          <w:szCs w:val="24"/>
        </w:rPr>
        <w:t>!</w:t>
      </w:r>
    </w:p>
    <w:p w:rsidR="00247BC0" w:rsidRPr="003D01A6" w:rsidRDefault="00247BC0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lastRenderedPageBreak/>
        <w:t xml:space="preserve">Ex:  “blah </w:t>
      </w:r>
      <w:proofErr w:type="spellStart"/>
      <w:r w:rsidRPr="003D01A6">
        <w:rPr>
          <w:rFonts w:ascii="Gadugi" w:eastAsia="Arial Unicode MS" w:hAnsi="Gadugi" w:cs="Segoe UI Semilight"/>
          <w:sz w:val="24"/>
          <w:szCs w:val="24"/>
        </w:rPr>
        <w:t>blah</w:t>
      </w:r>
      <w:proofErr w:type="spellEnd"/>
      <w:r w:rsidRPr="003D01A6">
        <w:rPr>
          <w:rFonts w:ascii="Gadugi" w:eastAsia="Arial Unicode MS" w:hAnsi="Gadugi" w:cs="Segoe UI Semilight"/>
          <w:sz w:val="24"/>
          <w:szCs w:val="24"/>
        </w:rPr>
        <w:t xml:space="preserve"> </w:t>
      </w:r>
      <w:proofErr w:type="spellStart"/>
      <w:r w:rsidRPr="003D01A6">
        <w:rPr>
          <w:rFonts w:ascii="Gadugi" w:eastAsia="Arial Unicode MS" w:hAnsi="Gadugi" w:cs="Segoe UI Semilight"/>
          <w:sz w:val="24"/>
          <w:szCs w:val="24"/>
        </w:rPr>
        <w:t>blah</w:t>
      </w:r>
      <w:proofErr w:type="spellEnd"/>
      <w:r w:rsidRPr="003D01A6">
        <w:rPr>
          <w:rFonts w:ascii="Gadugi" w:eastAsia="Arial Unicode MS" w:hAnsi="Gadugi" w:cs="Segoe UI Semilight"/>
          <w:sz w:val="24"/>
          <w:szCs w:val="24"/>
        </w:rPr>
        <w:t xml:space="preserve"> </w:t>
      </w:r>
      <w:proofErr w:type="spellStart"/>
      <w:r w:rsidRPr="003D01A6">
        <w:rPr>
          <w:rFonts w:ascii="Gadugi" w:eastAsia="Arial Unicode MS" w:hAnsi="Gadugi" w:cs="Segoe UI Semilight"/>
          <w:sz w:val="24"/>
          <w:szCs w:val="24"/>
        </w:rPr>
        <w:t>blah</w:t>
      </w:r>
      <w:proofErr w:type="spellEnd"/>
      <w:r w:rsidRPr="003D01A6">
        <w:rPr>
          <w:rFonts w:ascii="Gadugi" w:eastAsia="Arial Unicode MS" w:hAnsi="Gadugi" w:cs="Segoe UI Semilight"/>
          <w:sz w:val="24"/>
          <w:szCs w:val="24"/>
        </w:rPr>
        <w:t xml:space="preserve"> </w:t>
      </w:r>
      <w:proofErr w:type="spellStart"/>
      <w:r w:rsidRPr="003D01A6">
        <w:rPr>
          <w:rFonts w:ascii="Gadugi" w:eastAsia="Arial Unicode MS" w:hAnsi="Gadugi" w:cs="Segoe UI Semilight"/>
          <w:sz w:val="24"/>
          <w:szCs w:val="24"/>
        </w:rPr>
        <w:t>blah</w:t>
      </w:r>
      <w:proofErr w:type="spellEnd"/>
      <w:r w:rsidRPr="003D01A6">
        <w:rPr>
          <w:rFonts w:ascii="Gadugi" w:eastAsia="Arial Unicode MS" w:hAnsi="Gadugi" w:cs="Segoe UI Semilight"/>
          <w:sz w:val="24"/>
          <w:szCs w:val="24"/>
        </w:rPr>
        <w:t xml:space="preserve">” (source </w:t>
      </w:r>
      <w:proofErr w:type="spellStart"/>
      <w:r w:rsidRPr="003D01A6">
        <w:rPr>
          <w:rFonts w:ascii="Gadugi" w:eastAsia="Arial Unicode MS" w:hAnsi="Gadugi" w:cs="Segoe UI Semilight"/>
          <w:sz w:val="24"/>
          <w:szCs w:val="24"/>
        </w:rPr>
        <w:t>pg</w:t>
      </w:r>
      <w:proofErr w:type="spellEnd"/>
      <w:r w:rsidRPr="003D01A6">
        <w:rPr>
          <w:rFonts w:ascii="Gadugi" w:eastAsia="Arial Unicode MS" w:hAnsi="Gadugi" w:cs="Segoe UI Semilight"/>
          <w:sz w:val="24"/>
          <w:szCs w:val="24"/>
        </w:rPr>
        <w:t xml:space="preserve">#). </w:t>
      </w:r>
      <w:r w:rsidRPr="00247BC0">
        <w:sym w:font="Wingdings" w:char="F0DF"/>
      </w:r>
      <w:r w:rsidRPr="003D01A6">
        <w:rPr>
          <w:rFonts w:ascii="Gadugi" w:eastAsia="Arial Unicode MS" w:hAnsi="Gadugi" w:cs="Segoe UI Semilight"/>
          <w:sz w:val="24"/>
          <w:szCs w:val="24"/>
        </w:rPr>
        <w:t xml:space="preserve"> </w:t>
      </w:r>
      <w:proofErr w:type="gramStart"/>
      <w:r w:rsidRPr="003D01A6">
        <w:rPr>
          <w:rFonts w:ascii="Gadugi" w:eastAsia="Arial Unicode MS" w:hAnsi="Gadugi" w:cs="Segoe UI Semilight"/>
          <w:sz w:val="24"/>
          <w:szCs w:val="24"/>
        </w:rPr>
        <w:t>period</w:t>
      </w:r>
      <w:proofErr w:type="gramEnd"/>
      <w:r w:rsidRPr="003D01A6">
        <w:rPr>
          <w:rFonts w:ascii="Gadugi" w:eastAsia="Arial Unicode MS" w:hAnsi="Gadugi" w:cs="Segoe UI Semilight"/>
          <w:sz w:val="24"/>
          <w:szCs w:val="24"/>
        </w:rPr>
        <w:t xml:space="preserve"> after sentence and source cited</w:t>
      </w:r>
    </w:p>
    <w:p w:rsidR="00247BC0" w:rsidRPr="003D01A6" w:rsidRDefault="00247BC0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Nix=take it out</w:t>
      </w:r>
    </w:p>
    <w:p w:rsidR="003D01A6" w:rsidRDefault="003D01A6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 w:rsidRPr="003D01A6">
        <w:rPr>
          <w:rFonts w:ascii="Gadugi" w:eastAsia="Arial Unicode MS" w:hAnsi="Gadugi" w:cs="Segoe UI Semilight"/>
          <w:sz w:val="24"/>
          <w:szCs w:val="24"/>
        </w:rPr>
        <w:t>Blend transitions</w:t>
      </w:r>
    </w:p>
    <w:p w:rsidR="00F8703D" w:rsidRPr="003D01A6" w:rsidRDefault="00F8703D" w:rsidP="003D01A6">
      <w:pPr>
        <w:pStyle w:val="ListParagraph"/>
        <w:numPr>
          <w:ilvl w:val="0"/>
          <w:numId w:val="1"/>
        </w:numPr>
        <w:spacing w:line="480" w:lineRule="auto"/>
        <w:rPr>
          <w:rFonts w:ascii="Gadugi" w:eastAsia="Arial Unicode MS" w:hAnsi="Gadugi" w:cs="Segoe UI Semilight"/>
          <w:sz w:val="24"/>
          <w:szCs w:val="24"/>
        </w:rPr>
      </w:pPr>
      <w:r>
        <w:rPr>
          <w:rFonts w:ascii="Gadugi" w:eastAsia="Arial Unicode MS" w:hAnsi="Gadugi" w:cs="Segoe UI Semilight"/>
          <w:sz w:val="24"/>
          <w:szCs w:val="24"/>
        </w:rPr>
        <w:t>“</w:t>
      </w:r>
      <w:proofErr w:type="gramStart"/>
      <w:r>
        <w:rPr>
          <w:rFonts w:ascii="Gadugi" w:eastAsia="Arial Unicode MS" w:hAnsi="Gadugi" w:cs="Segoe UI Semilight"/>
          <w:sz w:val="24"/>
          <w:szCs w:val="24"/>
        </w:rPr>
        <w:t>tough</w:t>
      </w:r>
      <w:proofErr w:type="gramEnd"/>
      <w:r>
        <w:rPr>
          <w:rFonts w:ascii="Gadugi" w:eastAsia="Arial Unicode MS" w:hAnsi="Gadugi" w:cs="Segoe UI Semilight"/>
          <w:sz w:val="24"/>
          <w:szCs w:val="24"/>
        </w:rPr>
        <w:t xml:space="preserve"> life, but wherever it comes from, students have always taken money for school – this is the way it works. Or something.</w:t>
      </w:r>
    </w:p>
    <w:sectPr w:rsidR="00F8703D" w:rsidRPr="003D01A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Emily Joseph" w:date="2012-10-30T02:1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>
        <w:t>Has become very</w:t>
      </w:r>
    </w:p>
  </w:comment>
  <w:comment w:id="1" w:author="Emily Joseph" w:date="2012-10-30T02:1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degrees</w:t>
      </w:r>
      <w:proofErr w:type="gramEnd"/>
    </w:p>
  </w:comment>
  <w:comment w:id="2" w:author="Emily Joseph" w:date="2012-10-30T02:1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many</w:t>
      </w:r>
      <w:proofErr w:type="gramEnd"/>
      <w:r>
        <w:t>, (comma)</w:t>
      </w:r>
    </w:p>
  </w:comment>
  <w:comment w:id="3" w:author="Emily Joseph" w:date="2012-10-30T02:1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somewhat</w:t>
      </w:r>
      <w:proofErr w:type="gramEnd"/>
      <w:r>
        <w:t xml:space="preserve"> opinionated</w:t>
      </w:r>
    </w:p>
  </w:comment>
  <w:comment w:id="4" w:author="Emily Joseph" w:date="2012-10-30T02:17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do</w:t>
      </w:r>
      <w:proofErr w:type="gramEnd"/>
      <w:r>
        <w:t xml:space="preserve"> not have the money</w:t>
      </w:r>
    </w:p>
  </w:comment>
  <w:comment w:id="5" w:author="Emily Joseph" w:date="2012-10-30T02:17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drive</w:t>
      </w:r>
      <w:proofErr w:type="gramEnd"/>
      <w:r>
        <w:t>, (comma)</w:t>
      </w:r>
    </w:p>
  </w:comment>
  <w:comment w:id="6" w:author="Emily Joseph" w:date="2012-10-30T02:18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making</w:t>
      </w:r>
      <w:proofErr w:type="gramEnd"/>
      <w:r>
        <w:t xml:space="preserve"> through/though?</w:t>
      </w:r>
    </w:p>
  </w:comment>
  <w:comment w:id="7" w:author="Emily Joseph" w:date="2012-10-30T02:1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8" w:author="Emily Joseph" w:date="2012-10-30T02:24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  <w:r>
        <w:t xml:space="preserve"> they and either</w:t>
      </w:r>
    </w:p>
  </w:comment>
  <w:comment w:id="9" w:author="Emily Joseph" w:date="2012-10-30T02:2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use</w:t>
      </w:r>
      <w:proofErr w:type="gramEnd"/>
      <w:r>
        <w:t xml:space="preserve"> stronger word</w:t>
      </w:r>
    </w:p>
  </w:comment>
  <w:comment w:id="10" w:author="Emily Joseph" w:date="2012-10-30T02:24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not</w:t>
      </w:r>
      <w:proofErr w:type="gramEnd"/>
      <w:r>
        <w:t xml:space="preserve"> capitalized</w:t>
      </w:r>
    </w:p>
  </w:comment>
  <w:comment w:id="11" w:author="Emily Joseph" w:date="2012-10-30T02:28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  <w:r>
        <w:t xml:space="preserve"> this</w:t>
      </w:r>
    </w:p>
  </w:comment>
  <w:comment w:id="12" w:author="Emily Joseph" w:date="2012-10-30T02:2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to</w:t>
      </w:r>
      <w:proofErr w:type="gramEnd"/>
      <w:r>
        <w:t xml:space="preserve"> </w:t>
      </w:r>
      <w:proofErr w:type="spellStart"/>
      <w:r>
        <w:t>suceed</w:t>
      </w:r>
      <w:proofErr w:type="spellEnd"/>
    </w:p>
  </w:comment>
  <w:comment w:id="13" w:author="Emily Joseph" w:date="2012-10-30T02:2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avoid</w:t>
      </w:r>
      <w:proofErr w:type="gramEnd"/>
      <w:r>
        <w:t xml:space="preserve"> contractions. It is</w:t>
      </w:r>
    </w:p>
  </w:comment>
  <w:comment w:id="14" w:author="Emily Joseph" w:date="2012-10-30T02:3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minorities</w:t>
      </w:r>
      <w:proofErr w:type="gramEnd"/>
      <w:r>
        <w:t xml:space="preserve"> comma and discourages (nix ‘it’)</w:t>
      </w:r>
    </w:p>
  </w:comment>
  <w:comment w:id="15" w:author="Emily Joseph" w:date="2012-10-30T02:3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with ‘and’</w:t>
      </w:r>
    </w:p>
  </w:comment>
  <w:comment w:id="16" w:author="Emily Joseph" w:date="2012-10-30T02:3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poor</w:t>
      </w:r>
      <w:proofErr w:type="gramEnd"/>
      <w:r>
        <w:t xml:space="preserve"> families (equal in number)</w:t>
      </w:r>
    </w:p>
  </w:comment>
  <w:comment w:id="17" w:author="Emily Joseph" w:date="2012-10-30T02:3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a</w:t>
      </w:r>
      <w:proofErr w:type="gramEnd"/>
      <w:r>
        <w:t xml:space="preserve"> good work ethic</w:t>
      </w:r>
    </w:p>
  </w:comment>
  <w:comment w:id="18" w:author="Emily Joseph" w:date="2012-10-30T02:3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9" w:author="Emily Joseph" w:date="2012-10-30T02:3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with states, argues, claims, etc.</w:t>
      </w:r>
    </w:p>
  </w:comment>
  <w:comment w:id="20" w:author="Emily Joseph" w:date="2012-10-30T02:3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</w:p>
  </w:comment>
  <w:comment w:id="21" w:author="Emily Joseph" w:date="2012-10-30T02:34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tend</w:t>
      </w:r>
      <w:proofErr w:type="gramEnd"/>
      <w:r>
        <w:t xml:space="preserve"> to get less</w:t>
      </w:r>
    </w:p>
  </w:comment>
  <w:comment w:id="22" w:author="Emily Joseph" w:date="2012-10-30T02:37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insert</w:t>
      </w:r>
      <w:proofErr w:type="gramEnd"/>
      <w:r>
        <w:t>: As such, they…</w:t>
      </w:r>
    </w:p>
  </w:comment>
  <w:comment w:id="23" w:author="Emily Joseph" w:date="2012-10-30T02:38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  <w:r>
        <w:t>, capitalize</w:t>
      </w:r>
    </w:p>
  </w:comment>
  <w:comment w:id="24" w:author="Emily Joseph" w:date="2012-10-30T02:4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notes that:</w:t>
      </w:r>
      <w:r>
        <w:sym w:font="Wingdings" w:char="F0DF"/>
      </w:r>
      <w:r>
        <w:t>colon</w:t>
      </w:r>
    </w:p>
  </w:comment>
  <w:comment w:id="25" w:author="Emily Joseph" w:date="2012-10-30T02:3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attended</w:t>
      </w:r>
      <w:proofErr w:type="gramEnd"/>
    </w:p>
  </w:comment>
  <w:comment w:id="26" w:author="Emily Joseph" w:date="2012-10-30T02:3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27" w:author="Emily Joseph" w:date="2012-10-30T02:3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encouraged</w:t>
      </w:r>
      <w:proofErr w:type="gramEnd"/>
    </w:p>
  </w:comment>
  <w:comment w:id="28" w:author="Emily Joseph" w:date="2012-10-30T02:4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semi</w:t>
      </w:r>
      <w:proofErr w:type="gramEnd"/>
      <w:r>
        <w:t xml:space="preserve"> colon; nix and</w:t>
      </w:r>
    </w:p>
  </w:comment>
  <w:comment w:id="29" w:author="Emily Joseph" w:date="2012-10-30T02:4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years</w:t>
      </w:r>
      <w:proofErr w:type="gramEnd"/>
      <w:r>
        <w:t xml:space="preserve"> comma</w:t>
      </w:r>
    </w:p>
  </w:comment>
  <w:comment w:id="30" w:author="Emily Joseph" w:date="2012-10-30T02:4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  <w:r>
        <w:t>, citation before period</w:t>
      </w:r>
    </w:p>
  </w:comment>
  <w:comment w:id="31" w:author="Emily Joseph" w:date="2012-10-30T02:44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</w:p>
  </w:comment>
  <w:comment w:id="32" w:author="Emily Joseph" w:date="2012-10-30T02:4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quotation</w:t>
      </w:r>
      <w:proofErr w:type="gramEnd"/>
      <w:r>
        <w:t xml:space="preserve">? Plus </w:t>
      </w:r>
      <w:proofErr w:type="spellStart"/>
      <w:r>
        <w:t>pg</w:t>
      </w:r>
      <w:proofErr w:type="spellEnd"/>
      <w:r>
        <w:t>#</w:t>
      </w:r>
    </w:p>
  </w:comment>
  <w:comment w:id="33" w:author="Emily Joseph" w:date="2012-10-30T02:4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</w:p>
  </w:comment>
  <w:comment w:id="34" w:author="Emily Joseph" w:date="2012-10-30T02:4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35" w:author="Emily Joseph" w:date="2012-10-30T02:4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</w:p>
  </w:comment>
  <w:comment w:id="37" w:author="Emily Joseph" w:date="2012-10-30T02:4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36" w:author="Emily Joseph" w:date="2012-10-30T02:4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could</w:t>
      </w:r>
      <w:proofErr w:type="gramEnd"/>
      <w:r>
        <w:t xml:space="preserve"> be better stated</w:t>
      </w:r>
    </w:p>
  </w:comment>
  <w:comment w:id="38" w:author="Emily Joseph" w:date="2012-10-30T02:4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students’</w:t>
      </w:r>
      <w:proofErr w:type="gramEnd"/>
    </w:p>
  </w:comment>
  <w:comment w:id="39" w:author="Emily Joseph" w:date="2012-10-30T02:5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40" w:author="Emily Joseph" w:date="2012-10-30T02:5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</w:p>
  </w:comment>
  <w:comment w:id="41" w:author="Emily Joseph" w:date="2012-10-30T02:5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avoid</w:t>
      </w:r>
      <w:proofErr w:type="gramEnd"/>
      <w:r>
        <w:t xml:space="preserve"> using it when possible. Finding funds is achievable even in low income families.</w:t>
      </w:r>
    </w:p>
  </w:comment>
  <w:comment w:id="42" w:author="Emily Joseph" w:date="2012-10-30T02:5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43" w:author="Emily Joseph" w:date="2012-10-30T02:5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</w:p>
  </w:comment>
  <w:comment w:id="44" w:author="Emily Joseph" w:date="2012-10-30T02:5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45" w:author="Emily Joseph" w:date="2012-10-30T02:5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with a hyphen: longer - she had to work for her education.</w:t>
      </w:r>
    </w:p>
  </w:comment>
  <w:comment w:id="46" w:author="Emily Joseph" w:date="2012-10-30T02:5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>
        <w:t>Replace, maybe use quote</w:t>
      </w:r>
    </w:p>
  </w:comment>
  <w:comment w:id="47" w:author="Emily Joseph" w:date="2012-10-30T02:57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>
        <w:t xml:space="preserve">Use parentheses </w:t>
      </w:r>
    </w:p>
  </w:comment>
  <w:comment w:id="48" w:author="Emily Joseph" w:date="2012-10-30T02:58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>
        <w:t>The issue is their lack of skill</w:t>
      </w:r>
    </w:p>
  </w:comment>
  <w:comment w:id="49" w:author="Emily Joseph" w:date="2012-10-30T02:58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50" w:author="Emily Joseph" w:date="2012-10-30T02:5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it</w:t>
      </w:r>
      <w:proofErr w:type="gramEnd"/>
      <w:r>
        <w:t xml:space="preserve"> is</w:t>
      </w:r>
    </w:p>
  </w:comment>
  <w:comment w:id="51" w:author="Emily Joseph" w:date="2012-10-30T02:5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parents’</w:t>
      </w:r>
      <w:proofErr w:type="gramEnd"/>
      <w:r>
        <w:t xml:space="preserve"> responsibility </w:t>
      </w:r>
    </w:p>
  </w:comment>
  <w:comment w:id="52" w:author="Emily Joseph" w:date="2012-10-30T03:0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  <w:r>
        <w:t xml:space="preserve"> comma</w:t>
      </w:r>
    </w:p>
  </w:comment>
  <w:comment w:id="53" w:author="Emily Joseph" w:date="2012-10-30T03:0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54" w:author="Emily Joseph" w:date="2012-10-30T03:0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question</w:t>
      </w:r>
      <w:proofErr w:type="gramEnd"/>
      <w:r>
        <w:t xml:space="preserve"> mark</w:t>
      </w:r>
    </w:p>
  </w:comment>
  <w:comment w:id="55" w:author="Emily Joseph" w:date="2012-10-30T03:0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ncapitalize</w:t>
      </w:r>
      <w:proofErr w:type="spellEnd"/>
      <w:proofErr w:type="gramEnd"/>
    </w:p>
  </w:comment>
  <w:comment w:id="56" w:author="Emily Joseph" w:date="2012-10-30T03:0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57" w:author="Emily Joseph" w:date="2012-10-30T03:0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corrected</w:t>
      </w:r>
      <w:proofErr w:type="gramEnd"/>
      <w:r>
        <w:t xml:space="preserve"> – if there is…</w:t>
      </w:r>
    </w:p>
  </w:comment>
  <w:comment w:id="58" w:author="Emily Joseph" w:date="2012-10-30T03:0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</w:p>
  </w:comment>
  <w:comment w:id="59" w:author="Emily Joseph" w:date="2012-10-30T03:0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60" w:author="Emily Joseph" w:date="2012-10-30T03:0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61" w:author="Emily Joseph" w:date="2012-10-30T03:0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keep</w:t>
      </w:r>
      <w:proofErr w:type="gramEnd"/>
      <w:r>
        <w:t xml:space="preserve"> same tense and number – is</w:t>
      </w:r>
    </w:p>
  </w:comment>
  <w:comment w:id="62" w:author="Emily Joseph" w:date="2012-10-30T03:04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  <w:r>
        <w:t>, replace says</w:t>
      </w:r>
    </w:p>
  </w:comment>
  <w:comment w:id="63" w:author="Emily Joseph" w:date="2012-10-30T03:04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okay</w:t>
      </w:r>
      <w:proofErr w:type="gramEnd"/>
      <w:r>
        <w:t xml:space="preserve"> or OK</w:t>
      </w:r>
    </w:p>
  </w:comment>
  <w:comment w:id="64" w:author="Emily Joseph" w:date="2012-10-30T03:04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the</w:t>
      </w:r>
      <w:proofErr w:type="gramEnd"/>
      <w:r>
        <w:t xml:space="preserve"> money</w:t>
      </w:r>
    </w:p>
  </w:comment>
  <w:comment w:id="65" w:author="Emily Joseph" w:date="2012-10-30T03:0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stress</w:t>
      </w:r>
      <w:proofErr w:type="gramEnd"/>
      <w:r>
        <w:t>, believe that, etc. avoid tend to believe</w:t>
      </w:r>
    </w:p>
  </w:comment>
  <w:comment w:id="66" w:author="Emily Joseph" w:date="2012-10-30T03:0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into</w:t>
      </w:r>
      <w:proofErr w:type="gramEnd"/>
    </w:p>
  </w:comment>
  <w:comment w:id="67" w:author="Emily Joseph" w:date="2012-10-30T03:0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opinion</w:t>
      </w:r>
      <w:proofErr w:type="gramEnd"/>
    </w:p>
  </w:comment>
  <w:comment w:id="68" w:author="Emily Joseph" w:date="2012-10-30T03:0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</w:p>
  </w:comment>
  <w:comment w:id="69" w:author="Emily Joseph" w:date="2012-10-30T03:1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transition</w:t>
      </w:r>
      <w:proofErr w:type="gramEnd"/>
      <w:r>
        <w:t xml:space="preserve"> blend, or nix</w:t>
      </w:r>
    </w:p>
  </w:comment>
  <w:comment w:id="70" w:author="Emily Joseph" w:date="2012-10-30T03:1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has</w:t>
      </w:r>
      <w:proofErr w:type="gramEnd"/>
      <w:r>
        <w:t xml:space="preserve"> a role</w:t>
      </w:r>
    </w:p>
  </w:comment>
  <w:comment w:id="71" w:author="Emily Joseph" w:date="2012-10-30T03:1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students’</w:t>
      </w:r>
      <w:proofErr w:type="gramEnd"/>
      <w:r>
        <w:t xml:space="preserve"> ability to get into</w:t>
      </w:r>
    </w:p>
  </w:comment>
  <w:comment w:id="72" w:author="Emily Joseph" w:date="2012-10-30T03:1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income students.  </w:t>
      </w:r>
      <w:r>
        <w:sym w:font="Wingdings" w:char="F0DF"/>
      </w:r>
      <w:proofErr w:type="gramStart"/>
      <w:r>
        <w:t>period</w:t>
      </w:r>
      <w:proofErr w:type="gramEnd"/>
    </w:p>
  </w:comment>
  <w:comment w:id="73" w:author="Emily Joseph" w:date="2012-10-30T03:17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  <w:r>
        <w:t xml:space="preserve"> phrase with hyphen</w:t>
      </w:r>
    </w:p>
  </w:comment>
  <w:comment w:id="74" w:author="Emily Joseph" w:date="2012-10-30T03:1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spellStart"/>
      <w:proofErr w:type="gramStart"/>
      <w:r>
        <w:t>att</w:t>
      </w:r>
      <w:proofErr w:type="spellEnd"/>
      <w:proofErr w:type="gramEnd"/>
      <w:r>
        <w:t xml:space="preserve"> comma, she was surrounded by…, </w:t>
      </w:r>
    </w:p>
  </w:comment>
  <w:comment w:id="75" w:author="Emily Joseph" w:date="2012-10-30T03:18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often</w:t>
      </w:r>
      <w:proofErr w:type="gramEnd"/>
      <w:r>
        <w:t xml:space="preserve"> being frowned upon…</w:t>
      </w:r>
    </w:p>
  </w:comment>
  <w:comment w:id="76" w:author="Emily Joseph" w:date="2012-10-30T03:18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replace</w:t>
      </w:r>
      <w:proofErr w:type="gramEnd"/>
    </w:p>
  </w:comment>
  <w:comment w:id="77" w:author="Emily Joseph" w:date="2012-10-30T03:1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78" w:author="Emily Joseph" w:date="2012-10-30T03:2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exemplifies</w:t>
      </w:r>
      <w:proofErr w:type="gramEnd"/>
      <w:r>
        <w:t>*?</w:t>
      </w:r>
    </w:p>
  </w:comment>
  <w:comment w:id="79" w:author="Emily Joseph" w:date="2012-10-30T03:2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>
        <w:t>Simply do not</w:t>
      </w:r>
    </w:p>
  </w:comment>
  <w:comment w:id="80" w:author="Emily Joseph" w:date="2012-10-30T03:20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nix</w:t>
      </w:r>
      <w:proofErr w:type="gramEnd"/>
    </w:p>
  </w:comment>
  <w:comment w:id="81" w:author="Emily Joseph" w:date="2012-10-30T03:21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they</w:t>
      </w:r>
      <w:proofErr w:type="gramEnd"/>
      <w:r>
        <w:t xml:space="preserve"> were raised, </w:t>
      </w:r>
      <w:r>
        <w:sym w:font="Wingdings" w:char="F0DF"/>
      </w:r>
      <w:r>
        <w:t>comma</w:t>
      </w:r>
    </w:p>
  </w:comment>
  <w:comment w:id="82" w:author="Emily Joseph" w:date="2012-10-30T03:2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contraction</w:t>
      </w:r>
      <w:proofErr w:type="gramEnd"/>
    </w:p>
  </w:comment>
  <w:comment w:id="83" w:author="Emily Joseph" w:date="2012-10-30T03:22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84" w:author="Emily Joseph" w:date="2012-10-30T03:23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>
        <w:t>*********************</w:t>
      </w:r>
    </w:p>
  </w:comment>
  <w:comment w:id="85" w:author="Emily Joseph" w:date="2012-10-30T03:2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of</w:t>
      </w:r>
      <w:proofErr w:type="gramEnd"/>
      <w:r>
        <w:t xml:space="preserve"> many</w:t>
      </w:r>
    </w:p>
  </w:comment>
  <w:comment w:id="86" w:author="Emily Joseph" w:date="2012-10-30T03:26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students’</w:t>
      </w:r>
      <w:proofErr w:type="gramEnd"/>
      <w:r>
        <w:t xml:space="preserve"> chances of going</w:t>
      </w:r>
    </w:p>
  </w:comment>
  <w:comment w:id="87" w:author="Emily Joseph" w:date="2012-10-30T03:25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88" w:author="Emily Joseph" w:date="2012-10-30T03:29:00Z" w:initials="EJ">
    <w:p w:rsidR="00F8703D" w:rsidRDefault="00F8703D">
      <w:pPr>
        <w:pStyle w:val="CommentText"/>
      </w:pPr>
      <w:r>
        <w:rPr>
          <w:rStyle w:val="CommentReference"/>
        </w:rPr>
        <w:annotationRef/>
      </w:r>
      <w:r>
        <w:t>$</w:t>
      </w:r>
      <w:proofErr w:type="gramStart"/>
      <w:r>
        <w:t>comma</w:t>
      </w:r>
      <w:proofErr w:type="gramEnd"/>
      <w:r>
        <w:t xml:space="preserve">, </w:t>
      </w:r>
      <w:r w:rsidR="00C14A33">
        <w:t>replace shows. Confusing to sentence.</w:t>
      </w:r>
    </w:p>
  </w:comment>
  <w:comment w:id="89" w:author="Emily Joseph" w:date="2012-10-30T03:29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r>
        <w:t>Comma rather than</w:t>
      </w:r>
    </w:p>
  </w:comment>
  <w:comment w:id="90" w:author="Emily Joseph" w:date="2012-10-30T03:30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spellStart"/>
      <w:r>
        <w:t>Childrens</w:t>
      </w:r>
      <w:proofErr w:type="spellEnd"/>
      <w:r>
        <w:t>’</w:t>
      </w:r>
    </w:p>
  </w:comment>
  <w:comment w:id="91" w:author="Emily Joseph" w:date="2012-10-30T03:30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r>
        <w:t>Replace with they</w:t>
      </w:r>
    </w:p>
  </w:comment>
  <w:comment w:id="92" w:author="Emily Joseph" w:date="2012-10-30T03:30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r>
        <w:t>Contraction</w:t>
      </w:r>
    </w:p>
  </w:comment>
  <w:comment w:id="93" w:author="Emily Joseph" w:date="2012-10-30T03:30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need</w:t>
      </w:r>
      <w:proofErr w:type="gramEnd"/>
    </w:p>
  </w:comment>
  <w:comment w:id="94" w:author="Emily Joseph" w:date="2012-10-30T03:31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students</w:t>
      </w:r>
      <w:proofErr w:type="gramEnd"/>
    </w:p>
  </w:comment>
  <w:comment w:id="95" w:author="Emily Joseph" w:date="2012-10-30T03:31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96" w:author="Emily Joseph" w:date="2012-10-30T03:31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lower</w:t>
      </w:r>
      <w:proofErr w:type="gramEnd"/>
      <w:r>
        <w:t xml:space="preserve"> financial classes</w:t>
      </w:r>
    </w:p>
  </w:comment>
  <w:comment w:id="97" w:author="Emily Joseph" w:date="2012-10-30T03:33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  <w:r>
        <w:t>, making them stand…and creating tension</w:t>
      </w:r>
    </w:p>
  </w:comment>
  <w:comment w:id="98" w:author="Emily Joseph" w:date="2012-10-30T03:33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99" w:author="Emily Joseph" w:date="2012-10-30T03:33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colon</w:t>
      </w:r>
      <w:proofErr w:type="gramEnd"/>
    </w:p>
  </w:comment>
  <w:comment w:id="100" w:author="Emily Joseph" w:date="2012-10-30T03:34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proactive</w:t>
      </w:r>
      <w:proofErr w:type="gramEnd"/>
      <w:r>
        <w:t xml:space="preserve"> </w:t>
      </w:r>
    </w:p>
  </w:comment>
  <w:comment w:id="101" w:author="Emily Joseph" w:date="2012-10-30T03:34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semicolon</w:t>
      </w:r>
      <w:proofErr w:type="gramEnd"/>
      <w:r>
        <w:t>? Or comma?</w:t>
      </w:r>
    </w:p>
  </w:comment>
  <w:comment w:id="102" w:author="Emily Joseph" w:date="2012-10-30T03:35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r>
        <w:t>Lower income families comma</w:t>
      </w:r>
    </w:p>
  </w:comment>
  <w:comment w:id="103" w:author="Emily Joseph" w:date="2012-10-30T03:36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r>
        <w:t>Are comma in fact comma</w:t>
      </w:r>
    </w:p>
  </w:comment>
  <w:comment w:id="104" w:author="Emily Joseph" w:date="2012-10-30T03:36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r>
        <w:t>Comma nix then</w:t>
      </w:r>
    </w:p>
  </w:comment>
  <w:comment w:id="105" w:author="Emily Joseph" w:date="2012-10-30T03:36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proofErr w:type="gramStart"/>
      <w:r>
        <w:t>comma</w:t>
      </w:r>
      <w:proofErr w:type="gramEnd"/>
    </w:p>
  </w:comment>
  <w:comment w:id="106" w:author="Emily Joseph" w:date="2012-10-30T03:36:00Z" w:initials="EJ">
    <w:p w:rsidR="00C14A33" w:rsidRDefault="00C14A33">
      <w:pPr>
        <w:pStyle w:val="CommentText"/>
      </w:pPr>
      <w:r>
        <w:rPr>
          <w:rStyle w:val="CommentReference"/>
        </w:rPr>
        <w:annotationRef/>
      </w:r>
      <w:r>
        <w:t xml:space="preserve">in </w:t>
      </w:r>
      <w:r>
        <w:t>life.</w:t>
      </w:r>
      <w:bookmarkStart w:id="107" w:name="_GoBack"/>
      <w:bookmarkEnd w:id="107"/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03D" w:rsidRDefault="00F8703D" w:rsidP="00270CD5">
      <w:pPr>
        <w:spacing w:after="0" w:line="240" w:lineRule="auto"/>
      </w:pPr>
      <w:r>
        <w:separator/>
      </w:r>
    </w:p>
  </w:endnote>
  <w:endnote w:type="continuationSeparator" w:id="0">
    <w:p w:rsidR="00F8703D" w:rsidRDefault="00F8703D" w:rsidP="00270C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dugi">
    <w:altName w:val="Didot"/>
    <w:charset w:val="00"/>
    <w:family w:val="swiss"/>
    <w:pitch w:val="variable"/>
    <w:sig w:usb0="00000003" w:usb1="00000000" w:usb2="00003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Segoe UI Semilight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03D" w:rsidRDefault="00F8703D" w:rsidP="00270CD5">
      <w:pPr>
        <w:spacing w:after="0" w:line="240" w:lineRule="auto"/>
      </w:pPr>
      <w:r>
        <w:separator/>
      </w:r>
    </w:p>
  </w:footnote>
  <w:footnote w:type="continuationSeparator" w:id="0">
    <w:p w:rsidR="00F8703D" w:rsidRDefault="00F8703D" w:rsidP="00270C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5812139"/>
      <w:docPartObj>
        <w:docPartGallery w:val="Page Numbers (Top of Page)"/>
        <w:docPartUnique/>
      </w:docPartObj>
    </w:sdtPr>
    <w:sdtEndPr>
      <w:rPr>
        <w:noProof/>
      </w:rPr>
    </w:sdtEndPr>
    <w:sdtContent>
      <w:p w:rsidR="00F8703D" w:rsidRDefault="00F8703D" w:rsidP="00270CD5">
        <w:pPr>
          <w:pStyle w:val="Header"/>
          <w:jc w:val="right"/>
        </w:pPr>
        <w:r>
          <w:t xml:space="preserve">Gooch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4A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703D" w:rsidRDefault="00F8703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1035"/>
    <w:multiLevelType w:val="hybridMultilevel"/>
    <w:tmpl w:val="003AF8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CEA"/>
    <w:rsid w:val="000145FC"/>
    <w:rsid w:val="000E2CEA"/>
    <w:rsid w:val="00123EBB"/>
    <w:rsid w:val="001527A9"/>
    <w:rsid w:val="00156B12"/>
    <w:rsid w:val="00210A1A"/>
    <w:rsid w:val="00223597"/>
    <w:rsid w:val="00247BC0"/>
    <w:rsid w:val="00270CD5"/>
    <w:rsid w:val="002B11DE"/>
    <w:rsid w:val="00326D6B"/>
    <w:rsid w:val="003D01A6"/>
    <w:rsid w:val="003D6115"/>
    <w:rsid w:val="004A5510"/>
    <w:rsid w:val="00511CC4"/>
    <w:rsid w:val="0057621F"/>
    <w:rsid w:val="005A59D1"/>
    <w:rsid w:val="005B5113"/>
    <w:rsid w:val="00653C7E"/>
    <w:rsid w:val="00790011"/>
    <w:rsid w:val="007976F8"/>
    <w:rsid w:val="007F76A8"/>
    <w:rsid w:val="008A346E"/>
    <w:rsid w:val="008D0620"/>
    <w:rsid w:val="008F4EA6"/>
    <w:rsid w:val="00972A6F"/>
    <w:rsid w:val="00AE1FB7"/>
    <w:rsid w:val="00C14A33"/>
    <w:rsid w:val="00CA04AA"/>
    <w:rsid w:val="00D24A7E"/>
    <w:rsid w:val="00D66071"/>
    <w:rsid w:val="00D84EF1"/>
    <w:rsid w:val="00E62DE1"/>
    <w:rsid w:val="00E81BA3"/>
    <w:rsid w:val="00ED788B"/>
    <w:rsid w:val="00F8703D"/>
    <w:rsid w:val="00F9427B"/>
    <w:rsid w:val="00FA1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D5"/>
  </w:style>
  <w:style w:type="paragraph" w:styleId="Footer">
    <w:name w:val="footer"/>
    <w:basedOn w:val="Normal"/>
    <w:link w:val="Foot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D5"/>
  </w:style>
  <w:style w:type="character" w:styleId="CommentReference">
    <w:name w:val="annotation reference"/>
    <w:basedOn w:val="DefaultParagraphFont"/>
    <w:uiPriority w:val="99"/>
    <w:semiHidden/>
    <w:unhideWhenUsed/>
    <w:rsid w:val="00F942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27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27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7B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47B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D0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CD5"/>
  </w:style>
  <w:style w:type="paragraph" w:styleId="Footer">
    <w:name w:val="footer"/>
    <w:basedOn w:val="Normal"/>
    <w:link w:val="FooterChar"/>
    <w:uiPriority w:val="99"/>
    <w:unhideWhenUsed/>
    <w:rsid w:val="00270C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CD5"/>
  </w:style>
  <w:style w:type="character" w:styleId="CommentReference">
    <w:name w:val="annotation reference"/>
    <w:basedOn w:val="DefaultParagraphFont"/>
    <w:uiPriority w:val="99"/>
    <w:semiHidden/>
    <w:unhideWhenUsed/>
    <w:rsid w:val="00F9427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427B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427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427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42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427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27B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47BC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D0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comments" Target="comments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F81EB-3C92-744A-8A31-00E662466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1034</Words>
  <Characters>5898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Jerry Gooch</dc:creator>
  <cp:lastModifiedBy>Emily Joseph</cp:lastModifiedBy>
  <cp:revision>2</cp:revision>
  <cp:lastPrinted>2012-10-23T15:32:00Z</cp:lastPrinted>
  <dcterms:created xsi:type="dcterms:W3CDTF">2012-10-30T08:37:00Z</dcterms:created>
  <dcterms:modified xsi:type="dcterms:W3CDTF">2012-10-30T08:37:00Z</dcterms:modified>
</cp:coreProperties>
</file>